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7726" w:rsidRPr="00EF08E5" w:rsidRDefault="00027726">
      <w:pPr>
        <w:snapToGrid w:val="0"/>
        <w:spacing w:line="360" w:lineRule="auto"/>
        <w:rPr>
          <w:rFonts w:ascii="宋体" w:hAnsi="宋体"/>
          <w:b/>
          <w:bCs/>
          <w:sz w:val="52"/>
        </w:rPr>
      </w:pPr>
      <w:bookmarkStart w:id="0" w:name="_top"/>
      <w:bookmarkEnd w:id="0"/>
    </w:p>
    <w:p w:rsidR="00027726" w:rsidRPr="00EF08E5" w:rsidRDefault="00027726">
      <w:pPr>
        <w:snapToGrid w:val="0"/>
        <w:spacing w:line="360" w:lineRule="auto"/>
        <w:rPr>
          <w:rFonts w:ascii="宋体" w:hAnsi="宋体"/>
          <w:b/>
          <w:bCs/>
          <w:sz w:val="52"/>
        </w:rPr>
      </w:pPr>
    </w:p>
    <w:p w:rsidR="00027726" w:rsidRPr="00EF08E5" w:rsidRDefault="00DB2CD8">
      <w:pPr>
        <w:snapToGrid w:val="0"/>
        <w:spacing w:line="360" w:lineRule="auto"/>
        <w:jc w:val="center"/>
        <w:rPr>
          <w:rFonts w:ascii="宋体" w:hAnsi="宋体" w:cs="Arial"/>
          <w:b/>
          <w:sz w:val="48"/>
          <w:szCs w:val="84"/>
        </w:rPr>
      </w:pPr>
      <w:r>
        <w:rPr>
          <w:rFonts w:ascii="宋体" w:hAnsi="宋体" w:cs="Arial" w:hint="eastAsia"/>
          <w:b/>
          <w:sz w:val="48"/>
          <w:szCs w:val="84"/>
        </w:rPr>
        <w:t>北京工业职业技术学院2022</w:t>
      </w:r>
      <w:r w:rsidR="00027726" w:rsidRPr="000A406D">
        <w:rPr>
          <w:rFonts w:ascii="宋体" w:hAnsi="宋体" w:cs="Arial" w:hint="eastAsia"/>
          <w:b/>
          <w:sz w:val="48"/>
          <w:szCs w:val="84"/>
        </w:rPr>
        <w:t>年</w:t>
      </w:r>
    </w:p>
    <w:p w:rsidR="00027726" w:rsidRPr="00EF08E5" w:rsidRDefault="00EF08E5">
      <w:pPr>
        <w:snapToGrid w:val="0"/>
        <w:spacing w:line="360" w:lineRule="auto"/>
        <w:jc w:val="center"/>
        <w:rPr>
          <w:rFonts w:ascii="宋体" w:hAnsi="宋体" w:cs="Arial"/>
          <w:b/>
          <w:sz w:val="48"/>
          <w:szCs w:val="84"/>
        </w:rPr>
      </w:pPr>
      <w:r>
        <w:rPr>
          <w:rFonts w:ascii="宋体" w:hAnsi="宋体" w:cs="Arial" w:hint="eastAsia"/>
          <w:b/>
          <w:sz w:val="48"/>
          <w:szCs w:val="84"/>
        </w:rPr>
        <w:t>候选</w:t>
      </w:r>
      <w:r w:rsidR="00C202FB">
        <w:rPr>
          <w:rFonts w:ascii="宋体" w:hAnsi="宋体" w:cs="Arial" w:hint="eastAsia"/>
          <w:b/>
          <w:sz w:val="48"/>
          <w:szCs w:val="84"/>
        </w:rPr>
        <w:t>招标</w:t>
      </w:r>
      <w:r w:rsidR="00027726" w:rsidRPr="00EF08E5">
        <w:rPr>
          <w:rFonts w:ascii="宋体" w:hAnsi="宋体" w:cs="Arial" w:hint="eastAsia"/>
          <w:b/>
          <w:sz w:val="48"/>
          <w:szCs w:val="84"/>
        </w:rPr>
        <w:t>代理机构资格</w:t>
      </w:r>
      <w:r w:rsidR="00F605FE" w:rsidRPr="00EF08E5">
        <w:rPr>
          <w:rFonts w:ascii="宋体" w:hAnsi="宋体" w:cs="Arial" w:hint="eastAsia"/>
          <w:b/>
          <w:sz w:val="48"/>
          <w:szCs w:val="84"/>
        </w:rPr>
        <w:t>入围</w:t>
      </w:r>
      <w:r w:rsidR="00027726" w:rsidRPr="00EF08E5">
        <w:rPr>
          <w:rFonts w:ascii="宋体" w:hAnsi="宋体" w:cs="Arial" w:hint="eastAsia"/>
          <w:b/>
          <w:sz w:val="48"/>
          <w:szCs w:val="84"/>
        </w:rPr>
        <w:t>项目</w:t>
      </w:r>
    </w:p>
    <w:p w:rsidR="00027726" w:rsidRPr="00EF08E5" w:rsidRDefault="00027726">
      <w:pPr>
        <w:snapToGrid w:val="0"/>
        <w:spacing w:line="360" w:lineRule="auto"/>
        <w:jc w:val="center"/>
        <w:rPr>
          <w:rFonts w:ascii="宋体" w:hAnsi="宋体"/>
          <w:sz w:val="44"/>
        </w:rPr>
      </w:pPr>
      <w:proofErr w:type="gramStart"/>
      <w:r w:rsidRPr="00EF08E5">
        <w:rPr>
          <w:rFonts w:ascii="宋体" w:hAnsi="宋体" w:cs="Arial" w:hint="eastAsia"/>
          <w:b/>
          <w:sz w:val="72"/>
          <w:szCs w:val="84"/>
        </w:rPr>
        <w:t>遴</w:t>
      </w:r>
      <w:proofErr w:type="gramEnd"/>
      <w:r w:rsidRPr="00EF08E5">
        <w:rPr>
          <w:rFonts w:ascii="宋体" w:hAnsi="宋体" w:cs="Arial" w:hint="eastAsia"/>
          <w:b/>
          <w:sz w:val="72"/>
          <w:szCs w:val="84"/>
        </w:rPr>
        <w:t xml:space="preserve"> 选 文 件</w:t>
      </w:r>
    </w:p>
    <w:p w:rsidR="00027726" w:rsidRDefault="00027726" w:rsidP="00AA3741">
      <w:pPr>
        <w:tabs>
          <w:tab w:val="left" w:pos="2835"/>
        </w:tabs>
        <w:snapToGrid w:val="0"/>
        <w:spacing w:line="360" w:lineRule="auto"/>
        <w:ind w:firstLineChars="1000" w:firstLine="3200"/>
        <w:rPr>
          <w:rFonts w:ascii="宋体" w:hAnsi="宋体"/>
          <w:sz w:val="32"/>
        </w:rPr>
      </w:pPr>
    </w:p>
    <w:p w:rsidR="00AA3741" w:rsidRDefault="00AA3741" w:rsidP="00AA3741">
      <w:pPr>
        <w:tabs>
          <w:tab w:val="left" w:pos="2835"/>
        </w:tabs>
        <w:snapToGrid w:val="0"/>
        <w:spacing w:line="360" w:lineRule="auto"/>
        <w:ind w:firstLineChars="1000" w:firstLine="3200"/>
        <w:rPr>
          <w:rFonts w:ascii="宋体" w:hAnsi="宋体"/>
          <w:sz w:val="32"/>
        </w:rPr>
      </w:pPr>
    </w:p>
    <w:p w:rsidR="00AA3741" w:rsidRDefault="00AA3741" w:rsidP="00AA3741">
      <w:pPr>
        <w:tabs>
          <w:tab w:val="left" w:pos="2835"/>
        </w:tabs>
        <w:snapToGrid w:val="0"/>
        <w:spacing w:line="360" w:lineRule="auto"/>
        <w:ind w:firstLineChars="1000" w:firstLine="3200"/>
        <w:rPr>
          <w:rFonts w:ascii="宋体" w:hAnsi="宋体"/>
          <w:sz w:val="32"/>
        </w:rPr>
      </w:pPr>
    </w:p>
    <w:p w:rsidR="00AA3741" w:rsidRPr="00EF08E5" w:rsidRDefault="00AA3741" w:rsidP="00AA3741">
      <w:pPr>
        <w:tabs>
          <w:tab w:val="left" w:pos="2835"/>
        </w:tabs>
        <w:snapToGrid w:val="0"/>
        <w:spacing w:line="360" w:lineRule="auto"/>
        <w:ind w:firstLineChars="1000" w:firstLine="3200"/>
        <w:rPr>
          <w:rFonts w:ascii="宋体" w:hAnsi="宋体"/>
          <w:sz w:val="32"/>
        </w:rPr>
      </w:pPr>
    </w:p>
    <w:p w:rsidR="00027726" w:rsidRDefault="00027726">
      <w:pPr>
        <w:tabs>
          <w:tab w:val="left" w:pos="2835"/>
        </w:tabs>
        <w:snapToGrid w:val="0"/>
        <w:spacing w:line="360" w:lineRule="auto"/>
        <w:ind w:firstLineChars="1000" w:firstLine="3200"/>
        <w:rPr>
          <w:rFonts w:ascii="宋体" w:hAnsi="宋体"/>
          <w:sz w:val="32"/>
        </w:rPr>
      </w:pPr>
    </w:p>
    <w:p w:rsidR="00AA3741" w:rsidRDefault="00AA3741">
      <w:pPr>
        <w:tabs>
          <w:tab w:val="left" w:pos="2835"/>
        </w:tabs>
        <w:snapToGrid w:val="0"/>
        <w:spacing w:line="360" w:lineRule="auto"/>
        <w:ind w:firstLineChars="1000" w:firstLine="3200"/>
        <w:rPr>
          <w:rFonts w:ascii="宋体" w:hAnsi="宋体"/>
          <w:sz w:val="32"/>
        </w:rPr>
      </w:pPr>
    </w:p>
    <w:p w:rsidR="00AA3741" w:rsidRDefault="00AA3741">
      <w:pPr>
        <w:tabs>
          <w:tab w:val="left" w:pos="2835"/>
        </w:tabs>
        <w:snapToGrid w:val="0"/>
        <w:spacing w:line="360" w:lineRule="auto"/>
        <w:ind w:firstLineChars="1000" w:firstLine="3200"/>
        <w:rPr>
          <w:rFonts w:ascii="宋体" w:hAnsi="宋体"/>
          <w:sz w:val="32"/>
        </w:rPr>
      </w:pPr>
    </w:p>
    <w:p w:rsidR="00AA3741" w:rsidRDefault="00AA3741">
      <w:pPr>
        <w:tabs>
          <w:tab w:val="left" w:pos="2835"/>
        </w:tabs>
        <w:snapToGrid w:val="0"/>
        <w:spacing w:line="360" w:lineRule="auto"/>
        <w:ind w:firstLineChars="1000" w:firstLine="3200"/>
        <w:rPr>
          <w:rFonts w:ascii="宋体" w:hAnsi="宋体"/>
          <w:sz w:val="32"/>
        </w:rPr>
      </w:pPr>
    </w:p>
    <w:p w:rsidR="00AA3741" w:rsidRPr="00EF08E5" w:rsidRDefault="00AA3741">
      <w:pPr>
        <w:tabs>
          <w:tab w:val="left" w:pos="2835"/>
        </w:tabs>
        <w:snapToGrid w:val="0"/>
        <w:spacing w:line="360" w:lineRule="auto"/>
        <w:ind w:firstLineChars="1000" w:firstLine="3200"/>
        <w:rPr>
          <w:rFonts w:ascii="宋体" w:hAnsi="宋体"/>
          <w:sz w:val="32"/>
        </w:rPr>
      </w:pPr>
    </w:p>
    <w:p w:rsidR="00EF08E5" w:rsidRPr="00AA3741" w:rsidRDefault="00DB2CD8">
      <w:pPr>
        <w:snapToGrid w:val="0"/>
        <w:spacing w:line="360" w:lineRule="auto"/>
        <w:jc w:val="center"/>
        <w:rPr>
          <w:rFonts w:ascii="宋体" w:hAnsi="宋体"/>
          <w:b/>
          <w:sz w:val="32"/>
        </w:rPr>
      </w:pPr>
      <w:r>
        <w:rPr>
          <w:rFonts w:ascii="宋体" w:hAnsi="宋体" w:hint="eastAsia"/>
          <w:b/>
          <w:sz w:val="32"/>
        </w:rPr>
        <w:t>北京工业职业技术学院</w:t>
      </w:r>
    </w:p>
    <w:p w:rsidR="00EF08E5" w:rsidRPr="003905FC" w:rsidRDefault="00027726" w:rsidP="003905FC">
      <w:pPr>
        <w:snapToGrid w:val="0"/>
        <w:spacing w:line="360" w:lineRule="auto"/>
        <w:jc w:val="center"/>
        <w:rPr>
          <w:rFonts w:ascii="宋体" w:hAnsi="宋体"/>
          <w:b/>
          <w:sz w:val="32"/>
        </w:rPr>
      </w:pPr>
      <w:r w:rsidRPr="00AA3741">
        <w:rPr>
          <w:rFonts w:ascii="宋体" w:hAnsi="宋体" w:hint="eastAsia"/>
          <w:b/>
          <w:sz w:val="32"/>
        </w:rPr>
        <w:t>20</w:t>
      </w:r>
      <w:r w:rsidR="0033603E" w:rsidRPr="00AA3741">
        <w:rPr>
          <w:rFonts w:ascii="宋体" w:hAnsi="宋体"/>
          <w:b/>
          <w:sz w:val="32"/>
        </w:rPr>
        <w:t>2</w:t>
      </w:r>
      <w:r w:rsidR="00AA3741" w:rsidRPr="00AA3741">
        <w:rPr>
          <w:rFonts w:ascii="宋体" w:hAnsi="宋体"/>
          <w:b/>
          <w:sz w:val="32"/>
        </w:rPr>
        <w:t>2</w:t>
      </w:r>
      <w:r w:rsidRPr="00AA3741">
        <w:rPr>
          <w:rFonts w:ascii="宋体" w:hAnsi="宋体" w:hint="eastAsia"/>
          <w:b/>
          <w:sz w:val="32"/>
        </w:rPr>
        <w:t>年</w:t>
      </w:r>
      <w:r w:rsidR="00DB2CD8">
        <w:rPr>
          <w:rFonts w:ascii="宋体" w:hAnsi="宋体" w:hint="eastAsia"/>
          <w:b/>
          <w:sz w:val="32"/>
        </w:rPr>
        <w:t>3</w:t>
      </w:r>
      <w:r w:rsidRPr="00AA3741">
        <w:rPr>
          <w:rFonts w:ascii="宋体" w:hAnsi="宋体" w:hint="eastAsia"/>
          <w:b/>
          <w:sz w:val="32"/>
        </w:rPr>
        <w:t>月</w:t>
      </w:r>
      <w:r w:rsidR="00DB2CD8">
        <w:rPr>
          <w:rFonts w:ascii="宋体" w:hAnsi="宋体" w:hint="eastAsia"/>
          <w:b/>
          <w:sz w:val="32"/>
        </w:rPr>
        <w:t>22</w:t>
      </w:r>
      <w:r w:rsidRPr="00AA3741">
        <w:rPr>
          <w:rFonts w:ascii="宋体" w:hAnsi="宋体" w:hint="eastAsia"/>
          <w:b/>
          <w:sz w:val="32"/>
        </w:rPr>
        <w:t>日</w:t>
      </w:r>
      <w:r w:rsidR="005C5448" w:rsidRPr="00AA3741">
        <w:br w:type="page"/>
      </w:r>
      <w:bookmarkStart w:id="1" w:name="_GoBack"/>
      <w:bookmarkEnd w:id="1"/>
      <w:r w:rsidR="00EF08E5" w:rsidRPr="0035621C">
        <w:rPr>
          <w:rFonts w:ascii="仿宋" w:eastAsia="仿宋" w:hAnsi="仿宋"/>
          <w:sz w:val="36"/>
          <w:szCs w:val="36"/>
        </w:rPr>
        <w:lastRenderedPageBreak/>
        <w:tab/>
      </w:r>
      <w:bookmarkStart w:id="2" w:name="_Toc69378102"/>
      <w:r w:rsidR="00EF08E5" w:rsidRPr="0035621C">
        <w:rPr>
          <w:rFonts w:ascii="仿宋" w:eastAsia="仿宋" w:hAnsi="仿宋" w:hint="eastAsia"/>
          <w:sz w:val="36"/>
          <w:szCs w:val="36"/>
        </w:rPr>
        <w:t xml:space="preserve">第一章  </w:t>
      </w:r>
      <w:bookmarkEnd w:id="2"/>
      <w:r w:rsidR="00EF08E5" w:rsidRPr="0035621C">
        <w:rPr>
          <w:rFonts w:ascii="仿宋" w:eastAsia="仿宋" w:hAnsi="仿宋" w:hint="eastAsia"/>
          <w:sz w:val="36"/>
          <w:szCs w:val="36"/>
        </w:rPr>
        <w:t>公开遴选公告</w:t>
      </w:r>
    </w:p>
    <w:p w:rsidR="00EF08E5" w:rsidRPr="0035621C" w:rsidRDefault="00DB2CD8" w:rsidP="002E3FF4">
      <w:pPr>
        <w:spacing w:line="360" w:lineRule="auto"/>
        <w:ind w:firstLineChars="200" w:firstLine="560"/>
        <w:rPr>
          <w:rFonts w:ascii="仿宋_GB2312" w:eastAsia="仿宋_GB2312" w:hAnsi="Calibri"/>
          <w:sz w:val="28"/>
          <w:szCs w:val="28"/>
        </w:rPr>
      </w:pPr>
      <w:r>
        <w:rPr>
          <w:rFonts w:ascii="仿宋_GB2312" w:eastAsia="仿宋_GB2312" w:hAnsi="Calibri" w:hint="eastAsia"/>
          <w:sz w:val="28"/>
          <w:szCs w:val="28"/>
        </w:rPr>
        <w:t>北京工业职业技术学院</w:t>
      </w:r>
      <w:r w:rsidR="00EF08E5" w:rsidRPr="0035621C">
        <w:rPr>
          <w:rFonts w:ascii="仿宋_GB2312" w:eastAsia="仿宋_GB2312" w:hAnsi="Calibri" w:hint="eastAsia"/>
          <w:sz w:val="28"/>
          <w:szCs w:val="28"/>
        </w:rPr>
        <w:t>针对</w:t>
      </w:r>
      <w:r>
        <w:rPr>
          <w:rFonts w:ascii="仿宋_GB2312" w:eastAsia="仿宋_GB2312" w:hAnsi="Calibri" w:hint="eastAsia"/>
          <w:sz w:val="28"/>
          <w:szCs w:val="28"/>
        </w:rPr>
        <w:t>2022</w:t>
      </w:r>
      <w:r w:rsidR="002E3FF4" w:rsidRPr="002E3FF4">
        <w:rPr>
          <w:rFonts w:ascii="仿宋_GB2312" w:eastAsia="仿宋_GB2312" w:hAnsi="Calibri" w:hint="eastAsia"/>
          <w:sz w:val="28"/>
          <w:szCs w:val="28"/>
        </w:rPr>
        <w:t>年候选</w:t>
      </w:r>
      <w:r w:rsidR="00C202FB">
        <w:rPr>
          <w:rFonts w:ascii="仿宋_GB2312" w:eastAsia="仿宋_GB2312" w:hAnsi="Calibri" w:hint="eastAsia"/>
          <w:sz w:val="28"/>
          <w:szCs w:val="28"/>
        </w:rPr>
        <w:t>招标</w:t>
      </w:r>
      <w:r w:rsidR="002E3FF4" w:rsidRPr="002E3FF4">
        <w:rPr>
          <w:rFonts w:ascii="仿宋_GB2312" w:eastAsia="仿宋_GB2312" w:hAnsi="Calibri" w:hint="eastAsia"/>
          <w:sz w:val="28"/>
          <w:szCs w:val="28"/>
        </w:rPr>
        <w:t>代理机构</w:t>
      </w:r>
      <w:r w:rsidR="00EF08E5" w:rsidRPr="0035621C">
        <w:rPr>
          <w:rFonts w:ascii="仿宋_GB2312" w:eastAsia="仿宋_GB2312" w:hAnsi="Calibri" w:hint="eastAsia"/>
          <w:sz w:val="28"/>
          <w:szCs w:val="28"/>
        </w:rPr>
        <w:t>入围工作进行公开遴选，现面向社会诚邀具有相关招标代理资质且经验丰富、服务能力较强的招标代理机构参加遴选。</w:t>
      </w:r>
    </w:p>
    <w:p w:rsidR="00EF08E5" w:rsidRPr="001C37FA" w:rsidRDefault="00EF08E5" w:rsidP="001C37FA">
      <w:pPr>
        <w:pStyle w:val="15"/>
        <w:spacing w:line="360" w:lineRule="auto"/>
        <w:ind w:left="420" w:firstLineChars="0" w:hanging="420"/>
        <w:rPr>
          <w:rFonts w:ascii="仿宋_GB2312" w:eastAsia="仿宋_GB2312"/>
          <w:b/>
          <w:sz w:val="28"/>
          <w:szCs w:val="28"/>
        </w:rPr>
      </w:pPr>
      <w:r w:rsidRPr="001C37FA">
        <w:rPr>
          <w:rFonts w:ascii="仿宋_GB2312" w:eastAsia="仿宋_GB2312" w:hint="eastAsia"/>
          <w:b/>
          <w:sz w:val="28"/>
          <w:szCs w:val="28"/>
        </w:rPr>
        <w:t>一、遴选组织单位：</w:t>
      </w:r>
      <w:r w:rsidR="00DB2CD8">
        <w:rPr>
          <w:rFonts w:ascii="仿宋_GB2312" w:eastAsia="仿宋_GB2312" w:hint="eastAsia"/>
          <w:b/>
          <w:sz w:val="28"/>
          <w:szCs w:val="28"/>
        </w:rPr>
        <w:t>北京工业职业技术学院</w:t>
      </w:r>
    </w:p>
    <w:p w:rsidR="00EF08E5" w:rsidRPr="00C116CB" w:rsidRDefault="00EF08E5" w:rsidP="00C116CB">
      <w:pPr>
        <w:pStyle w:val="15"/>
        <w:spacing w:line="360" w:lineRule="auto"/>
        <w:ind w:left="420" w:firstLineChars="0" w:hanging="420"/>
        <w:rPr>
          <w:rFonts w:ascii="仿宋_GB2312" w:eastAsia="仿宋_GB2312"/>
          <w:b/>
          <w:sz w:val="28"/>
          <w:szCs w:val="28"/>
        </w:rPr>
      </w:pPr>
      <w:r w:rsidRPr="00C116CB">
        <w:rPr>
          <w:rFonts w:ascii="仿宋_GB2312" w:eastAsia="仿宋_GB2312" w:hint="eastAsia"/>
          <w:b/>
          <w:sz w:val="28"/>
          <w:szCs w:val="28"/>
        </w:rPr>
        <w:t>二、遴选说明：</w:t>
      </w:r>
    </w:p>
    <w:p w:rsidR="00EF08E5" w:rsidRPr="00C116CB" w:rsidRDefault="00EF08E5" w:rsidP="00C116CB">
      <w:pPr>
        <w:spacing w:line="360" w:lineRule="auto"/>
        <w:ind w:firstLineChars="200" w:firstLine="560"/>
        <w:rPr>
          <w:rFonts w:ascii="仿宋_GB2312" w:eastAsia="仿宋_GB2312" w:hAnsi="Calibri"/>
          <w:sz w:val="28"/>
          <w:szCs w:val="28"/>
        </w:rPr>
      </w:pPr>
      <w:r w:rsidRPr="00C116CB">
        <w:rPr>
          <w:rFonts w:ascii="仿宋_GB2312" w:eastAsia="仿宋_GB2312" w:hAnsi="Calibri" w:hint="eastAsia"/>
          <w:sz w:val="28"/>
          <w:szCs w:val="28"/>
        </w:rPr>
        <w:t>（一）遴选项目名称：</w:t>
      </w:r>
      <w:r w:rsidR="00DB2CD8">
        <w:rPr>
          <w:rFonts w:ascii="仿宋_GB2312" w:eastAsia="仿宋_GB2312" w:hAnsi="Calibri" w:hint="eastAsia"/>
          <w:sz w:val="28"/>
          <w:szCs w:val="28"/>
        </w:rPr>
        <w:t>北京工业职业技术学院2022</w:t>
      </w:r>
      <w:r w:rsidRPr="00C116CB">
        <w:rPr>
          <w:rFonts w:ascii="仿宋_GB2312" w:eastAsia="仿宋_GB2312" w:hAnsi="Calibri" w:hint="eastAsia"/>
          <w:sz w:val="28"/>
          <w:szCs w:val="28"/>
        </w:rPr>
        <w:t>年</w:t>
      </w:r>
      <w:r w:rsidR="00C202FB" w:rsidRPr="00C116CB">
        <w:rPr>
          <w:rFonts w:ascii="仿宋_GB2312" w:eastAsia="仿宋_GB2312" w:hAnsi="Calibri" w:hint="eastAsia"/>
          <w:sz w:val="28"/>
          <w:szCs w:val="28"/>
        </w:rPr>
        <w:t>候选</w:t>
      </w:r>
      <w:r w:rsidR="00C202FB">
        <w:rPr>
          <w:rFonts w:ascii="仿宋_GB2312" w:eastAsia="仿宋_GB2312" w:hAnsi="Calibri" w:hint="eastAsia"/>
          <w:sz w:val="28"/>
          <w:szCs w:val="28"/>
        </w:rPr>
        <w:t>招标</w:t>
      </w:r>
      <w:r w:rsidRPr="00C116CB">
        <w:rPr>
          <w:rFonts w:ascii="仿宋_GB2312" w:eastAsia="仿宋_GB2312" w:hAnsi="Calibri" w:hint="eastAsia"/>
          <w:sz w:val="28"/>
          <w:szCs w:val="28"/>
        </w:rPr>
        <w:t>代理机构资格入围</w:t>
      </w:r>
      <w:r w:rsidR="00BA1551">
        <w:rPr>
          <w:rFonts w:ascii="仿宋_GB2312" w:eastAsia="仿宋_GB2312" w:hAnsi="Calibri" w:hint="eastAsia"/>
          <w:sz w:val="28"/>
          <w:szCs w:val="28"/>
        </w:rPr>
        <w:t>（第一包：货物类，第二包：工程及服务类）</w:t>
      </w:r>
    </w:p>
    <w:p w:rsidR="00544982" w:rsidRPr="00C116CB" w:rsidRDefault="00EF08E5" w:rsidP="00C116CB">
      <w:pPr>
        <w:spacing w:line="360" w:lineRule="auto"/>
        <w:ind w:firstLineChars="200" w:firstLine="560"/>
        <w:rPr>
          <w:rFonts w:ascii="仿宋_GB2312" w:eastAsia="仿宋_GB2312" w:hAnsi="Calibri"/>
          <w:sz w:val="28"/>
          <w:szCs w:val="28"/>
        </w:rPr>
      </w:pPr>
      <w:r w:rsidRPr="00C116CB">
        <w:rPr>
          <w:rFonts w:ascii="仿宋_GB2312" w:eastAsia="仿宋_GB2312" w:hAnsi="Calibri" w:hint="eastAsia"/>
          <w:sz w:val="28"/>
          <w:szCs w:val="28"/>
        </w:rPr>
        <w:t>（二）</w:t>
      </w:r>
      <w:r w:rsidR="00544982" w:rsidRPr="00C116CB">
        <w:rPr>
          <w:rFonts w:ascii="仿宋_GB2312" w:eastAsia="仿宋_GB2312" w:hAnsi="Calibri" w:hint="eastAsia"/>
          <w:sz w:val="28"/>
          <w:szCs w:val="28"/>
        </w:rPr>
        <w:t>参加遴选的机构，应同时具备以下条件</w:t>
      </w:r>
      <w:r w:rsidRPr="00C116CB">
        <w:rPr>
          <w:rFonts w:ascii="仿宋_GB2312" w:eastAsia="仿宋_GB2312" w:hAnsi="Calibri" w:hint="eastAsia"/>
          <w:sz w:val="28"/>
          <w:szCs w:val="28"/>
        </w:rPr>
        <w:t>：</w:t>
      </w:r>
    </w:p>
    <w:p w:rsidR="00544982" w:rsidRPr="00C116CB" w:rsidRDefault="00B230C2" w:rsidP="00C116CB">
      <w:pPr>
        <w:spacing w:line="360" w:lineRule="auto"/>
        <w:ind w:firstLineChars="200" w:firstLine="560"/>
        <w:rPr>
          <w:rFonts w:ascii="仿宋_GB2312" w:eastAsia="仿宋_GB2312" w:hAnsi="Calibri"/>
          <w:sz w:val="28"/>
          <w:szCs w:val="28"/>
        </w:rPr>
      </w:pPr>
      <w:r w:rsidRPr="00C116CB">
        <w:rPr>
          <w:rFonts w:ascii="仿宋_GB2312" w:eastAsia="仿宋_GB2312" w:hAnsi="Calibri"/>
          <w:sz w:val="28"/>
          <w:szCs w:val="28"/>
        </w:rPr>
        <w:t>1.</w:t>
      </w:r>
      <w:r w:rsidR="00544982" w:rsidRPr="00C116CB">
        <w:rPr>
          <w:rFonts w:ascii="仿宋_GB2312" w:eastAsia="仿宋_GB2312" w:hAnsi="Calibri" w:hint="eastAsia"/>
          <w:sz w:val="28"/>
          <w:szCs w:val="28"/>
        </w:rPr>
        <w:t>在中华人民共和国境内注册，能够独立承担民事责任，有相应招标代理能力的企业；</w:t>
      </w:r>
    </w:p>
    <w:p w:rsidR="00544982" w:rsidRPr="00C116CB" w:rsidRDefault="00B230C2" w:rsidP="00C116CB">
      <w:pPr>
        <w:spacing w:line="360" w:lineRule="auto"/>
        <w:ind w:firstLineChars="200" w:firstLine="560"/>
        <w:rPr>
          <w:rFonts w:ascii="仿宋_GB2312" w:eastAsia="仿宋_GB2312" w:hAnsi="Calibri"/>
          <w:sz w:val="28"/>
          <w:szCs w:val="28"/>
        </w:rPr>
      </w:pPr>
      <w:r w:rsidRPr="00C116CB">
        <w:rPr>
          <w:rFonts w:ascii="仿宋_GB2312" w:eastAsia="仿宋_GB2312" w:hAnsi="Calibri"/>
          <w:sz w:val="28"/>
          <w:szCs w:val="28"/>
        </w:rPr>
        <w:t>2.</w:t>
      </w:r>
      <w:r w:rsidR="00544982" w:rsidRPr="00C116CB">
        <w:rPr>
          <w:rFonts w:ascii="仿宋_GB2312" w:eastAsia="仿宋_GB2312" w:hAnsi="Calibri" w:hint="eastAsia"/>
          <w:sz w:val="28"/>
          <w:szCs w:val="28"/>
        </w:rPr>
        <w:t>具有良好的商业信誉和健全的财务会计制度；</w:t>
      </w:r>
    </w:p>
    <w:p w:rsidR="00544982" w:rsidRPr="00C116CB" w:rsidRDefault="00B230C2" w:rsidP="00C116CB">
      <w:pPr>
        <w:spacing w:line="360" w:lineRule="auto"/>
        <w:ind w:firstLineChars="200" w:firstLine="560"/>
        <w:rPr>
          <w:rFonts w:ascii="仿宋_GB2312" w:eastAsia="仿宋_GB2312" w:hAnsi="Calibri"/>
          <w:sz w:val="28"/>
          <w:szCs w:val="28"/>
        </w:rPr>
      </w:pPr>
      <w:r w:rsidRPr="00C116CB">
        <w:rPr>
          <w:rFonts w:ascii="仿宋_GB2312" w:eastAsia="仿宋_GB2312" w:hAnsi="Calibri"/>
          <w:sz w:val="28"/>
          <w:szCs w:val="28"/>
        </w:rPr>
        <w:t>3.</w:t>
      </w:r>
      <w:r w:rsidR="00544982" w:rsidRPr="00C116CB">
        <w:rPr>
          <w:rFonts w:ascii="仿宋_GB2312" w:eastAsia="仿宋_GB2312" w:hAnsi="Calibri" w:hint="eastAsia"/>
          <w:sz w:val="28"/>
          <w:szCs w:val="28"/>
        </w:rPr>
        <w:t>建立完善的政府采购内部监督管理制度；</w:t>
      </w:r>
    </w:p>
    <w:p w:rsidR="00544982" w:rsidRPr="00C116CB" w:rsidRDefault="00B230C2" w:rsidP="00C116CB">
      <w:pPr>
        <w:spacing w:line="360" w:lineRule="auto"/>
        <w:ind w:firstLineChars="200" w:firstLine="560"/>
        <w:rPr>
          <w:rFonts w:ascii="仿宋_GB2312" w:eastAsia="仿宋_GB2312" w:hAnsi="Calibri"/>
          <w:sz w:val="28"/>
          <w:szCs w:val="28"/>
        </w:rPr>
      </w:pPr>
      <w:r w:rsidRPr="00C116CB">
        <w:rPr>
          <w:rFonts w:ascii="仿宋_GB2312" w:eastAsia="仿宋_GB2312" w:hAnsi="Calibri"/>
          <w:sz w:val="28"/>
          <w:szCs w:val="28"/>
        </w:rPr>
        <w:t>4.</w:t>
      </w:r>
      <w:r w:rsidR="00544982" w:rsidRPr="00C116CB">
        <w:rPr>
          <w:rFonts w:ascii="仿宋_GB2312" w:eastAsia="仿宋_GB2312" w:hAnsi="Calibri" w:hint="eastAsia"/>
          <w:sz w:val="28"/>
          <w:szCs w:val="28"/>
        </w:rPr>
        <w:t>拥有不少于5名熟悉政府采购法律法规、具备编制采购文件和组织采购活动等相应能力的专职从业人员；</w:t>
      </w:r>
    </w:p>
    <w:p w:rsidR="00544982" w:rsidRPr="00C116CB" w:rsidRDefault="00B230C2" w:rsidP="00C116CB">
      <w:pPr>
        <w:spacing w:line="360" w:lineRule="auto"/>
        <w:ind w:firstLineChars="200" w:firstLine="560"/>
        <w:rPr>
          <w:rFonts w:ascii="仿宋_GB2312" w:eastAsia="仿宋_GB2312" w:hAnsi="Calibri"/>
          <w:sz w:val="28"/>
          <w:szCs w:val="28"/>
        </w:rPr>
      </w:pPr>
      <w:r w:rsidRPr="00C116CB">
        <w:rPr>
          <w:rFonts w:ascii="仿宋_GB2312" w:eastAsia="仿宋_GB2312" w:hAnsi="Calibri"/>
          <w:sz w:val="28"/>
          <w:szCs w:val="28"/>
        </w:rPr>
        <w:t>5.</w:t>
      </w:r>
      <w:r w:rsidR="00544982" w:rsidRPr="00C116CB">
        <w:rPr>
          <w:rFonts w:ascii="仿宋_GB2312" w:eastAsia="仿宋_GB2312" w:hAnsi="Calibri" w:hint="eastAsia"/>
          <w:sz w:val="28"/>
          <w:szCs w:val="28"/>
        </w:rPr>
        <w:t>具备独立办公场所和代理政府采购业务所必需的办公条件；</w:t>
      </w:r>
    </w:p>
    <w:p w:rsidR="00EF08E5" w:rsidRPr="00C116CB" w:rsidRDefault="00B230C2" w:rsidP="00C116CB">
      <w:pPr>
        <w:spacing w:line="360" w:lineRule="auto"/>
        <w:ind w:firstLineChars="200" w:firstLine="560"/>
        <w:rPr>
          <w:rFonts w:ascii="仿宋_GB2312" w:eastAsia="仿宋_GB2312" w:hAnsi="Calibri"/>
          <w:sz w:val="28"/>
          <w:szCs w:val="28"/>
        </w:rPr>
      </w:pPr>
      <w:r w:rsidRPr="00C116CB">
        <w:rPr>
          <w:rFonts w:ascii="仿宋_GB2312" w:eastAsia="仿宋_GB2312" w:hAnsi="Calibri"/>
          <w:sz w:val="28"/>
          <w:szCs w:val="28"/>
        </w:rPr>
        <w:t>6.</w:t>
      </w:r>
      <w:r w:rsidR="00544982" w:rsidRPr="00C116CB">
        <w:rPr>
          <w:rFonts w:ascii="仿宋_GB2312" w:eastAsia="仿宋_GB2312" w:hAnsi="Calibri" w:hint="eastAsia"/>
          <w:sz w:val="28"/>
          <w:szCs w:val="28"/>
        </w:rPr>
        <w:t>申请人应通过“信用中国”网站（www.creditchina.gov.cn）和中国政府采购网（www.ccgp.gov.cn）等渠道查询其主体信用记录无失信被执行人、不在重大税收违法案件当事人名单之中、不在政府采购严重违法失信行为记录名单之中，否则本次其遴选将被拒绝。</w:t>
      </w:r>
    </w:p>
    <w:p w:rsidR="00EF08E5" w:rsidRPr="00BA1551" w:rsidRDefault="00DB2CD8" w:rsidP="00C116CB">
      <w:pPr>
        <w:spacing w:line="360" w:lineRule="auto"/>
        <w:ind w:firstLineChars="200" w:firstLine="560"/>
        <w:rPr>
          <w:rFonts w:ascii="仿宋_GB2312" w:eastAsia="仿宋_GB2312" w:hAnsi="Calibri"/>
          <w:color w:val="000000" w:themeColor="text1"/>
          <w:sz w:val="28"/>
          <w:szCs w:val="28"/>
        </w:rPr>
      </w:pPr>
      <w:r w:rsidRPr="00BA1551">
        <w:rPr>
          <w:rFonts w:ascii="仿宋_GB2312" w:eastAsia="仿宋_GB2312" w:hAnsi="Calibri" w:hint="eastAsia"/>
          <w:color w:val="000000" w:themeColor="text1"/>
          <w:sz w:val="28"/>
          <w:szCs w:val="28"/>
        </w:rPr>
        <w:t>（三）遴选数量：本次拟遴选招标代理货物</w:t>
      </w:r>
      <w:r w:rsidR="00EF08E5" w:rsidRPr="00BA1551">
        <w:rPr>
          <w:rFonts w:ascii="仿宋_GB2312" w:eastAsia="仿宋_GB2312" w:hAnsi="Calibri" w:hint="eastAsia"/>
          <w:color w:val="000000" w:themeColor="text1"/>
          <w:sz w:val="28"/>
          <w:szCs w:val="28"/>
        </w:rPr>
        <w:t>类</w:t>
      </w:r>
      <w:r w:rsidRPr="00BA1551">
        <w:rPr>
          <w:rFonts w:ascii="仿宋_GB2312" w:eastAsia="仿宋_GB2312" w:hAnsi="Calibri" w:hint="eastAsia"/>
          <w:color w:val="000000" w:themeColor="text1"/>
          <w:sz w:val="28"/>
          <w:szCs w:val="28"/>
        </w:rPr>
        <w:t>5</w:t>
      </w:r>
      <w:r w:rsidR="00EF08E5" w:rsidRPr="00BA1551">
        <w:rPr>
          <w:rFonts w:ascii="仿宋_GB2312" w:eastAsia="仿宋_GB2312" w:hAnsi="Calibri" w:hint="eastAsia"/>
          <w:color w:val="000000" w:themeColor="text1"/>
          <w:sz w:val="28"/>
          <w:szCs w:val="28"/>
        </w:rPr>
        <w:t>家，</w:t>
      </w:r>
      <w:r w:rsidR="000578B8">
        <w:rPr>
          <w:rFonts w:ascii="仿宋_GB2312" w:eastAsia="仿宋_GB2312" w:hAnsi="Calibri" w:hint="eastAsia"/>
          <w:color w:val="000000" w:themeColor="text1"/>
          <w:sz w:val="28"/>
          <w:szCs w:val="28"/>
        </w:rPr>
        <w:t>备选1家；</w:t>
      </w:r>
      <w:r w:rsidR="00EF08E5" w:rsidRPr="00BA1551">
        <w:rPr>
          <w:rFonts w:ascii="仿宋_GB2312" w:eastAsia="仿宋_GB2312" w:hAnsi="Calibri" w:hint="eastAsia"/>
          <w:color w:val="000000" w:themeColor="text1"/>
          <w:sz w:val="28"/>
          <w:szCs w:val="28"/>
        </w:rPr>
        <w:t>工程</w:t>
      </w:r>
      <w:r w:rsidRPr="00BA1551">
        <w:rPr>
          <w:rFonts w:ascii="仿宋_GB2312" w:eastAsia="仿宋_GB2312" w:hAnsi="Calibri" w:hint="eastAsia"/>
          <w:color w:val="000000" w:themeColor="text1"/>
          <w:sz w:val="28"/>
          <w:szCs w:val="28"/>
        </w:rPr>
        <w:t>及服务</w:t>
      </w:r>
      <w:r w:rsidR="00EF08E5" w:rsidRPr="00BA1551">
        <w:rPr>
          <w:rFonts w:ascii="仿宋_GB2312" w:eastAsia="仿宋_GB2312" w:hAnsi="Calibri" w:hint="eastAsia"/>
          <w:color w:val="000000" w:themeColor="text1"/>
          <w:sz w:val="28"/>
          <w:szCs w:val="28"/>
        </w:rPr>
        <w:t>类</w:t>
      </w:r>
      <w:r w:rsidRPr="00BA1551">
        <w:rPr>
          <w:rFonts w:ascii="仿宋_GB2312" w:eastAsia="仿宋_GB2312" w:hAnsi="Calibri" w:hint="eastAsia"/>
          <w:color w:val="000000" w:themeColor="text1"/>
          <w:sz w:val="28"/>
          <w:szCs w:val="28"/>
        </w:rPr>
        <w:t>3</w:t>
      </w:r>
      <w:r w:rsidR="00EF08E5" w:rsidRPr="00BA1551">
        <w:rPr>
          <w:rFonts w:ascii="仿宋_GB2312" w:eastAsia="仿宋_GB2312" w:hAnsi="Calibri" w:hint="eastAsia"/>
          <w:color w:val="000000" w:themeColor="text1"/>
          <w:sz w:val="28"/>
          <w:szCs w:val="28"/>
        </w:rPr>
        <w:t>家</w:t>
      </w:r>
      <w:r w:rsidR="000578B8">
        <w:rPr>
          <w:rFonts w:ascii="仿宋_GB2312" w:eastAsia="仿宋_GB2312" w:hAnsi="Calibri" w:hint="eastAsia"/>
          <w:color w:val="000000" w:themeColor="text1"/>
          <w:sz w:val="28"/>
          <w:szCs w:val="28"/>
        </w:rPr>
        <w:t>，备选1家</w:t>
      </w:r>
      <w:r w:rsidR="00A1009F" w:rsidRPr="00BA1551">
        <w:rPr>
          <w:rFonts w:ascii="仿宋_GB2312" w:eastAsia="仿宋_GB2312" w:hAnsi="Calibri" w:hint="eastAsia"/>
          <w:color w:val="000000" w:themeColor="text1"/>
          <w:sz w:val="28"/>
          <w:szCs w:val="28"/>
        </w:rPr>
        <w:t>。</w:t>
      </w:r>
      <w:r w:rsidRPr="00BA1551">
        <w:rPr>
          <w:rFonts w:ascii="仿宋_GB2312" w:eastAsia="仿宋_GB2312" w:hAnsi="Calibri" w:hint="eastAsia"/>
          <w:color w:val="000000" w:themeColor="text1"/>
          <w:sz w:val="28"/>
          <w:szCs w:val="28"/>
        </w:rPr>
        <w:t>（注：遴选分为2包，即遴选招标代</w:t>
      </w:r>
      <w:r w:rsidRPr="00BA1551">
        <w:rPr>
          <w:rFonts w:ascii="仿宋_GB2312" w:eastAsia="仿宋_GB2312" w:hAnsi="Calibri" w:hint="eastAsia"/>
          <w:color w:val="000000" w:themeColor="text1"/>
          <w:sz w:val="28"/>
          <w:szCs w:val="28"/>
        </w:rPr>
        <w:lastRenderedPageBreak/>
        <w:t>理货物类、遴选招标代理工程及服务类，</w:t>
      </w:r>
      <w:r w:rsidRPr="00F82F9D">
        <w:rPr>
          <w:rFonts w:ascii="仿宋_GB2312" w:eastAsia="仿宋_GB2312" w:hAnsi="Calibri" w:hint="eastAsia"/>
          <w:b/>
          <w:color w:val="000000" w:themeColor="text1"/>
          <w:sz w:val="28"/>
          <w:szCs w:val="28"/>
        </w:rPr>
        <w:t>投标人</w:t>
      </w:r>
      <w:proofErr w:type="gramStart"/>
      <w:r w:rsidRPr="00F82F9D">
        <w:rPr>
          <w:rFonts w:ascii="仿宋_GB2312" w:eastAsia="仿宋_GB2312" w:hAnsi="Calibri" w:hint="eastAsia"/>
          <w:b/>
          <w:color w:val="000000" w:themeColor="text1"/>
          <w:sz w:val="28"/>
          <w:szCs w:val="28"/>
        </w:rPr>
        <w:t>只能选投一包</w:t>
      </w:r>
      <w:proofErr w:type="gramEnd"/>
      <w:r w:rsidRPr="00BA1551">
        <w:rPr>
          <w:rFonts w:ascii="仿宋_GB2312" w:eastAsia="仿宋_GB2312" w:hAnsi="Calibri" w:hint="eastAsia"/>
          <w:color w:val="000000" w:themeColor="text1"/>
          <w:sz w:val="28"/>
          <w:szCs w:val="28"/>
        </w:rPr>
        <w:t>）</w:t>
      </w:r>
    </w:p>
    <w:p w:rsidR="00EF08E5" w:rsidRPr="00BA1551" w:rsidRDefault="00EF08E5" w:rsidP="00C116CB">
      <w:pPr>
        <w:pStyle w:val="15"/>
        <w:spacing w:line="360" w:lineRule="auto"/>
        <w:ind w:left="420" w:firstLineChars="0" w:hanging="420"/>
        <w:rPr>
          <w:rFonts w:ascii="仿宋_GB2312" w:eastAsia="仿宋_GB2312"/>
          <w:b/>
          <w:color w:val="000000" w:themeColor="text1"/>
          <w:sz w:val="28"/>
          <w:szCs w:val="28"/>
        </w:rPr>
      </w:pPr>
      <w:r w:rsidRPr="00BA1551">
        <w:rPr>
          <w:rFonts w:ascii="仿宋_GB2312" w:eastAsia="仿宋_GB2312" w:hint="eastAsia"/>
          <w:b/>
          <w:color w:val="000000" w:themeColor="text1"/>
          <w:sz w:val="28"/>
          <w:szCs w:val="28"/>
        </w:rPr>
        <w:t>三、报名及递交文件事宜安排</w:t>
      </w:r>
    </w:p>
    <w:p w:rsidR="00813CFB" w:rsidRPr="00BA1551" w:rsidRDefault="00EF08E5" w:rsidP="00C116CB">
      <w:pPr>
        <w:spacing w:line="360" w:lineRule="auto"/>
        <w:ind w:firstLineChars="200" w:firstLine="560"/>
        <w:rPr>
          <w:rFonts w:ascii="仿宋_GB2312" w:eastAsia="仿宋_GB2312" w:hAnsi="Calibri"/>
          <w:color w:val="000000" w:themeColor="text1"/>
          <w:sz w:val="28"/>
          <w:szCs w:val="28"/>
        </w:rPr>
      </w:pPr>
      <w:r w:rsidRPr="00BA1551">
        <w:rPr>
          <w:rFonts w:ascii="仿宋_GB2312" w:eastAsia="仿宋_GB2312" w:hAnsi="Calibri" w:hint="eastAsia"/>
          <w:color w:val="000000" w:themeColor="text1"/>
          <w:sz w:val="28"/>
          <w:szCs w:val="28"/>
        </w:rPr>
        <w:t>（一）报名时间及报名方式：</w:t>
      </w:r>
      <w:r w:rsidR="00813CFB" w:rsidRPr="00BA1551">
        <w:rPr>
          <w:rFonts w:ascii="仿宋_GB2312" w:eastAsia="仿宋_GB2312" w:hAnsi="Calibri" w:hint="eastAsia"/>
          <w:color w:val="000000" w:themeColor="text1"/>
          <w:sz w:val="28"/>
          <w:szCs w:val="28"/>
        </w:rPr>
        <w:t>代理机构可从</w:t>
      </w:r>
      <w:r w:rsidR="00DB2CD8" w:rsidRPr="00BA1551">
        <w:rPr>
          <w:rFonts w:ascii="仿宋_GB2312" w:eastAsia="仿宋_GB2312" w:hAnsi="Calibri" w:hint="eastAsia"/>
          <w:color w:val="000000" w:themeColor="text1"/>
          <w:sz w:val="28"/>
          <w:szCs w:val="28"/>
        </w:rPr>
        <w:t>北京工业职业技术学院</w:t>
      </w:r>
      <w:r w:rsidR="00813CFB" w:rsidRPr="00BA1551">
        <w:rPr>
          <w:rFonts w:ascii="仿宋_GB2312" w:eastAsia="仿宋_GB2312" w:hAnsi="Calibri" w:hint="eastAsia"/>
          <w:color w:val="000000" w:themeColor="text1"/>
          <w:sz w:val="28"/>
          <w:szCs w:val="28"/>
        </w:rPr>
        <w:t>网站下载电子版遴选文件及</w:t>
      </w:r>
      <w:r w:rsidR="00813CFB" w:rsidRPr="00BA1551">
        <w:rPr>
          <w:rFonts w:ascii="仿宋_GB2312" w:eastAsia="仿宋_GB2312" w:hAnsi="Calibri"/>
          <w:color w:val="000000" w:themeColor="text1"/>
          <w:sz w:val="28"/>
          <w:szCs w:val="28"/>
        </w:rPr>
        <w:t>报名表</w:t>
      </w:r>
      <w:r w:rsidR="00813CFB" w:rsidRPr="00BA1551">
        <w:rPr>
          <w:rFonts w:ascii="仿宋_GB2312" w:eastAsia="仿宋_GB2312" w:hAnsi="Calibri" w:hint="eastAsia"/>
          <w:color w:val="000000" w:themeColor="text1"/>
          <w:sz w:val="28"/>
          <w:szCs w:val="28"/>
        </w:rPr>
        <w:t>，报名</w:t>
      </w:r>
      <w:r w:rsidR="00813CFB" w:rsidRPr="00BA1551">
        <w:rPr>
          <w:rFonts w:ascii="仿宋_GB2312" w:eastAsia="仿宋_GB2312" w:hAnsi="Calibri"/>
          <w:color w:val="000000" w:themeColor="text1"/>
          <w:sz w:val="28"/>
          <w:szCs w:val="28"/>
        </w:rPr>
        <w:t>期限</w:t>
      </w:r>
      <w:r w:rsidR="00813CFB" w:rsidRPr="00BA1551">
        <w:rPr>
          <w:rFonts w:ascii="仿宋_GB2312" w:eastAsia="仿宋_GB2312" w:hAnsi="Calibri" w:hint="eastAsia"/>
          <w:color w:val="000000" w:themeColor="text1"/>
          <w:sz w:val="28"/>
          <w:szCs w:val="28"/>
        </w:rPr>
        <w:t>截止时间为2</w:t>
      </w:r>
      <w:r w:rsidR="00813CFB" w:rsidRPr="00BA1551">
        <w:rPr>
          <w:rFonts w:ascii="仿宋_GB2312" w:eastAsia="仿宋_GB2312" w:hAnsi="Calibri"/>
          <w:color w:val="000000" w:themeColor="text1"/>
          <w:sz w:val="28"/>
          <w:szCs w:val="28"/>
        </w:rPr>
        <w:t>022</w:t>
      </w:r>
      <w:r w:rsidR="00813CFB" w:rsidRPr="00BA1551">
        <w:rPr>
          <w:rFonts w:ascii="仿宋_GB2312" w:eastAsia="仿宋_GB2312" w:hAnsi="Calibri" w:hint="eastAsia"/>
          <w:color w:val="000000" w:themeColor="text1"/>
          <w:sz w:val="28"/>
          <w:szCs w:val="28"/>
        </w:rPr>
        <w:t>年</w:t>
      </w:r>
      <w:r w:rsidR="00DB2CD8" w:rsidRPr="00BA1551">
        <w:rPr>
          <w:rFonts w:ascii="仿宋_GB2312" w:eastAsia="仿宋_GB2312" w:hAnsi="Calibri" w:hint="eastAsia"/>
          <w:color w:val="000000" w:themeColor="text1"/>
          <w:sz w:val="28"/>
          <w:szCs w:val="28"/>
        </w:rPr>
        <w:t>3</w:t>
      </w:r>
      <w:r w:rsidR="00813CFB" w:rsidRPr="00BA1551">
        <w:rPr>
          <w:rFonts w:ascii="仿宋_GB2312" w:eastAsia="仿宋_GB2312" w:hAnsi="Calibri" w:hint="eastAsia"/>
          <w:color w:val="000000" w:themeColor="text1"/>
          <w:sz w:val="28"/>
          <w:szCs w:val="28"/>
        </w:rPr>
        <w:t>月</w:t>
      </w:r>
      <w:r w:rsidR="00DB2CD8" w:rsidRPr="00BA1551">
        <w:rPr>
          <w:rFonts w:ascii="仿宋_GB2312" w:eastAsia="仿宋_GB2312" w:hAnsi="Calibri" w:hint="eastAsia"/>
          <w:color w:val="000000" w:themeColor="text1"/>
          <w:sz w:val="28"/>
          <w:szCs w:val="28"/>
        </w:rPr>
        <w:t>28</w:t>
      </w:r>
      <w:r w:rsidR="00813CFB" w:rsidRPr="00BA1551">
        <w:rPr>
          <w:rFonts w:ascii="仿宋_GB2312" w:eastAsia="仿宋_GB2312" w:hAnsi="Calibri" w:hint="eastAsia"/>
          <w:color w:val="000000" w:themeColor="text1"/>
          <w:sz w:val="28"/>
          <w:szCs w:val="28"/>
        </w:rPr>
        <w:t>日</w:t>
      </w:r>
      <w:r w:rsidR="00813CFB" w:rsidRPr="00BA1551">
        <w:rPr>
          <w:rFonts w:ascii="仿宋_GB2312" w:eastAsia="仿宋_GB2312" w:hAnsi="Calibri"/>
          <w:color w:val="000000" w:themeColor="text1"/>
          <w:sz w:val="28"/>
          <w:szCs w:val="28"/>
        </w:rPr>
        <w:t>16</w:t>
      </w:r>
      <w:r w:rsidR="00813CFB" w:rsidRPr="00BA1551">
        <w:rPr>
          <w:rFonts w:ascii="仿宋_GB2312" w:eastAsia="仿宋_GB2312" w:hAnsi="Calibri" w:hint="eastAsia"/>
          <w:color w:val="000000" w:themeColor="text1"/>
          <w:sz w:val="28"/>
          <w:szCs w:val="28"/>
        </w:rPr>
        <w:t>:</w:t>
      </w:r>
      <w:r w:rsidR="00813CFB" w:rsidRPr="00BA1551">
        <w:rPr>
          <w:rFonts w:ascii="仿宋_GB2312" w:eastAsia="仿宋_GB2312" w:hAnsi="Calibri"/>
          <w:color w:val="000000" w:themeColor="text1"/>
          <w:sz w:val="28"/>
          <w:szCs w:val="28"/>
        </w:rPr>
        <w:t>00</w:t>
      </w:r>
      <w:r w:rsidR="00813CFB" w:rsidRPr="00BA1551">
        <w:rPr>
          <w:rFonts w:ascii="仿宋_GB2312" w:eastAsia="仿宋_GB2312" w:hAnsi="Calibri" w:hint="eastAsia"/>
          <w:color w:val="000000" w:themeColor="text1"/>
          <w:sz w:val="28"/>
          <w:szCs w:val="28"/>
        </w:rPr>
        <w:t>。代理机构</w:t>
      </w:r>
      <w:r w:rsidR="000A406D" w:rsidRPr="00BA1551">
        <w:rPr>
          <w:rFonts w:ascii="仿宋_GB2312" w:eastAsia="仿宋_GB2312" w:hAnsi="Calibri" w:hint="eastAsia"/>
          <w:color w:val="000000" w:themeColor="text1"/>
          <w:sz w:val="28"/>
          <w:szCs w:val="28"/>
        </w:rPr>
        <w:t>应</w:t>
      </w:r>
      <w:r w:rsidR="00813CFB" w:rsidRPr="00BA1551">
        <w:rPr>
          <w:rFonts w:ascii="仿宋_GB2312" w:eastAsia="仿宋_GB2312" w:hAnsi="Calibri" w:hint="eastAsia"/>
          <w:color w:val="000000" w:themeColor="text1"/>
          <w:sz w:val="28"/>
          <w:szCs w:val="28"/>
        </w:rPr>
        <w:t>于</w:t>
      </w:r>
      <w:r w:rsidR="00813CFB" w:rsidRPr="00BA1551">
        <w:rPr>
          <w:rFonts w:ascii="仿宋_GB2312" w:eastAsia="仿宋_GB2312" w:hAnsi="Calibri"/>
          <w:color w:val="000000" w:themeColor="text1"/>
          <w:sz w:val="28"/>
          <w:szCs w:val="28"/>
        </w:rPr>
        <w:t>2022</w:t>
      </w:r>
      <w:r w:rsidR="00813CFB" w:rsidRPr="00BA1551">
        <w:rPr>
          <w:rFonts w:ascii="仿宋_GB2312" w:eastAsia="仿宋_GB2312" w:hAnsi="Calibri" w:hint="eastAsia"/>
          <w:color w:val="000000" w:themeColor="text1"/>
          <w:sz w:val="28"/>
          <w:szCs w:val="28"/>
        </w:rPr>
        <w:t>年</w:t>
      </w:r>
      <w:r w:rsidR="00DB2CD8" w:rsidRPr="00BA1551">
        <w:rPr>
          <w:rFonts w:ascii="仿宋_GB2312" w:eastAsia="仿宋_GB2312" w:hAnsi="Calibri" w:hint="eastAsia"/>
          <w:color w:val="000000" w:themeColor="text1"/>
          <w:sz w:val="28"/>
          <w:szCs w:val="28"/>
        </w:rPr>
        <w:t>3</w:t>
      </w:r>
      <w:r w:rsidR="00813CFB" w:rsidRPr="00BA1551">
        <w:rPr>
          <w:rFonts w:ascii="仿宋_GB2312" w:eastAsia="仿宋_GB2312" w:hAnsi="Calibri" w:hint="eastAsia"/>
          <w:color w:val="000000" w:themeColor="text1"/>
          <w:sz w:val="28"/>
          <w:szCs w:val="28"/>
        </w:rPr>
        <w:t>月</w:t>
      </w:r>
      <w:r w:rsidR="00DB2CD8" w:rsidRPr="00BA1551">
        <w:rPr>
          <w:rFonts w:ascii="仿宋_GB2312" w:eastAsia="仿宋_GB2312" w:hAnsi="Calibri" w:hint="eastAsia"/>
          <w:color w:val="000000" w:themeColor="text1"/>
          <w:sz w:val="28"/>
          <w:szCs w:val="28"/>
        </w:rPr>
        <w:t>28</w:t>
      </w:r>
      <w:r w:rsidR="00813CFB" w:rsidRPr="00BA1551">
        <w:rPr>
          <w:rFonts w:ascii="仿宋_GB2312" w:eastAsia="仿宋_GB2312" w:hAnsi="Calibri" w:hint="eastAsia"/>
          <w:color w:val="000000" w:themeColor="text1"/>
          <w:sz w:val="28"/>
          <w:szCs w:val="28"/>
        </w:rPr>
        <w:t>日（星期</w:t>
      </w:r>
      <w:r w:rsidR="00DB2CD8" w:rsidRPr="00BA1551">
        <w:rPr>
          <w:rFonts w:ascii="仿宋_GB2312" w:eastAsia="仿宋_GB2312" w:hAnsi="Calibri" w:hint="eastAsia"/>
          <w:color w:val="000000" w:themeColor="text1"/>
          <w:sz w:val="28"/>
          <w:szCs w:val="28"/>
        </w:rPr>
        <w:t>一</w:t>
      </w:r>
      <w:r w:rsidR="00813CFB" w:rsidRPr="00BA1551">
        <w:rPr>
          <w:rFonts w:ascii="仿宋_GB2312" w:eastAsia="仿宋_GB2312" w:hAnsi="Calibri" w:hint="eastAsia"/>
          <w:color w:val="000000" w:themeColor="text1"/>
          <w:sz w:val="28"/>
          <w:szCs w:val="28"/>
        </w:rPr>
        <w:t>）1</w:t>
      </w:r>
      <w:r w:rsidR="00813CFB" w:rsidRPr="00BA1551">
        <w:rPr>
          <w:rFonts w:ascii="仿宋_GB2312" w:eastAsia="仿宋_GB2312" w:hAnsi="Calibri"/>
          <w:color w:val="000000" w:themeColor="text1"/>
          <w:sz w:val="28"/>
          <w:szCs w:val="28"/>
        </w:rPr>
        <w:t>6</w:t>
      </w:r>
      <w:r w:rsidR="00813CFB" w:rsidRPr="00BA1551">
        <w:rPr>
          <w:rFonts w:ascii="仿宋_GB2312" w:eastAsia="仿宋_GB2312" w:hAnsi="Calibri" w:hint="eastAsia"/>
          <w:color w:val="000000" w:themeColor="text1"/>
          <w:sz w:val="28"/>
          <w:szCs w:val="28"/>
        </w:rPr>
        <w:t>:00前将</w:t>
      </w:r>
      <w:r w:rsidR="00813CFB" w:rsidRPr="00BA1551">
        <w:rPr>
          <w:rFonts w:ascii="仿宋_GB2312" w:eastAsia="仿宋_GB2312" w:hAnsi="Calibri"/>
          <w:color w:val="000000" w:themeColor="text1"/>
          <w:sz w:val="28"/>
          <w:szCs w:val="28"/>
        </w:rPr>
        <w:t>报名表</w:t>
      </w:r>
      <w:r w:rsidR="00813CFB" w:rsidRPr="00BA1551">
        <w:rPr>
          <w:rFonts w:ascii="仿宋_GB2312" w:eastAsia="仿宋_GB2312" w:hAnsi="Calibri" w:hint="eastAsia"/>
          <w:color w:val="000000" w:themeColor="text1"/>
          <w:sz w:val="28"/>
          <w:szCs w:val="28"/>
        </w:rPr>
        <w:t>扫描件</w:t>
      </w:r>
      <w:r w:rsidR="00813CFB" w:rsidRPr="00BA1551">
        <w:rPr>
          <w:rFonts w:ascii="仿宋_GB2312" w:eastAsia="仿宋_GB2312" w:hAnsi="Calibri"/>
          <w:color w:val="000000" w:themeColor="text1"/>
          <w:sz w:val="28"/>
          <w:szCs w:val="28"/>
        </w:rPr>
        <w:t>发至</w:t>
      </w:r>
      <w:r w:rsidR="00813CFB" w:rsidRPr="00BA1551">
        <w:rPr>
          <w:rFonts w:ascii="仿宋_GB2312" w:eastAsia="仿宋_GB2312" w:hAnsi="Calibri" w:hint="eastAsia"/>
          <w:color w:val="000000" w:themeColor="text1"/>
          <w:sz w:val="28"/>
          <w:szCs w:val="28"/>
        </w:rPr>
        <w:t>邮箱</w:t>
      </w:r>
      <w:r w:rsidR="002A4533" w:rsidRPr="00BA1551">
        <w:rPr>
          <w:rFonts w:ascii="仿宋_GB2312" w:eastAsia="仿宋_GB2312" w:hAnsi="Calibri"/>
          <w:color w:val="000000" w:themeColor="text1"/>
          <w:sz w:val="28"/>
          <w:szCs w:val="28"/>
          <w:u w:val="single"/>
        </w:rPr>
        <w:t xml:space="preserve"> </w:t>
      </w:r>
      <w:r w:rsidR="00AF55FC" w:rsidRPr="00BA1551">
        <w:rPr>
          <w:rFonts w:ascii="仿宋_GB2312" w:eastAsia="仿宋_GB2312" w:hAnsi="Calibri"/>
          <w:color w:val="000000" w:themeColor="text1"/>
          <w:sz w:val="28"/>
          <w:szCs w:val="28"/>
          <w:u w:val="single"/>
        </w:rPr>
        <w:t>zcb@bgy.edu.cn</w:t>
      </w:r>
      <w:r w:rsidR="002A4533" w:rsidRPr="00BA1551">
        <w:rPr>
          <w:rFonts w:ascii="仿宋_GB2312" w:eastAsia="仿宋_GB2312" w:hAnsi="Calibri"/>
          <w:color w:val="000000" w:themeColor="text1"/>
          <w:sz w:val="28"/>
          <w:szCs w:val="28"/>
          <w:u w:val="single"/>
        </w:rPr>
        <w:t xml:space="preserve"> </w:t>
      </w:r>
      <w:r w:rsidR="00813CFB" w:rsidRPr="00BA1551">
        <w:rPr>
          <w:rFonts w:ascii="仿宋_GB2312" w:eastAsia="仿宋_GB2312" w:hAnsi="Calibri" w:hint="eastAsia"/>
          <w:color w:val="000000" w:themeColor="text1"/>
          <w:sz w:val="28"/>
          <w:szCs w:val="28"/>
        </w:rPr>
        <w:t>，逾期恕不接受</w:t>
      </w:r>
      <w:r w:rsidR="00813CFB" w:rsidRPr="00BA1551">
        <w:rPr>
          <w:rFonts w:ascii="仿宋_GB2312" w:eastAsia="仿宋_GB2312" w:hAnsi="Calibri"/>
          <w:color w:val="000000" w:themeColor="text1"/>
          <w:sz w:val="28"/>
          <w:szCs w:val="28"/>
        </w:rPr>
        <w:t>。</w:t>
      </w:r>
    </w:p>
    <w:p w:rsidR="00EF08E5" w:rsidRPr="00BA1551" w:rsidRDefault="00EF08E5" w:rsidP="00C116CB">
      <w:pPr>
        <w:spacing w:line="360" w:lineRule="auto"/>
        <w:ind w:firstLineChars="200" w:firstLine="560"/>
        <w:rPr>
          <w:rFonts w:ascii="仿宋_GB2312" w:eastAsia="仿宋_GB2312" w:hAnsi="Calibri"/>
          <w:color w:val="000000" w:themeColor="text1"/>
          <w:sz w:val="28"/>
          <w:szCs w:val="28"/>
        </w:rPr>
      </w:pPr>
      <w:r w:rsidRPr="00BA1551">
        <w:rPr>
          <w:rFonts w:ascii="仿宋_GB2312" w:eastAsia="仿宋_GB2312" w:hAnsi="Calibri" w:hint="eastAsia"/>
          <w:color w:val="000000" w:themeColor="text1"/>
          <w:sz w:val="28"/>
          <w:szCs w:val="28"/>
        </w:rPr>
        <w:t>（二）响应文件递交截止时间、地点：202</w:t>
      </w:r>
      <w:r w:rsidR="002A4533" w:rsidRPr="00BA1551">
        <w:rPr>
          <w:rFonts w:ascii="仿宋_GB2312" w:eastAsia="仿宋_GB2312" w:hAnsi="Calibri"/>
          <w:color w:val="000000" w:themeColor="text1"/>
          <w:sz w:val="28"/>
          <w:szCs w:val="28"/>
        </w:rPr>
        <w:t>2</w:t>
      </w:r>
      <w:r w:rsidRPr="00BA1551">
        <w:rPr>
          <w:rFonts w:ascii="仿宋_GB2312" w:eastAsia="仿宋_GB2312" w:hAnsi="Calibri" w:hint="eastAsia"/>
          <w:color w:val="000000" w:themeColor="text1"/>
          <w:sz w:val="28"/>
          <w:szCs w:val="28"/>
        </w:rPr>
        <w:t>年</w:t>
      </w:r>
      <w:r w:rsidR="00DB2CD8" w:rsidRPr="00BA1551">
        <w:rPr>
          <w:rFonts w:ascii="仿宋_GB2312" w:eastAsia="仿宋_GB2312" w:hAnsi="Calibri" w:hint="eastAsia"/>
          <w:color w:val="000000" w:themeColor="text1"/>
          <w:sz w:val="28"/>
          <w:szCs w:val="28"/>
        </w:rPr>
        <w:t>3</w:t>
      </w:r>
      <w:r w:rsidRPr="00BA1551">
        <w:rPr>
          <w:rFonts w:ascii="仿宋_GB2312" w:eastAsia="仿宋_GB2312" w:hAnsi="Calibri" w:hint="eastAsia"/>
          <w:color w:val="000000" w:themeColor="text1"/>
          <w:sz w:val="28"/>
          <w:szCs w:val="28"/>
        </w:rPr>
        <w:t>月</w:t>
      </w:r>
      <w:r w:rsidR="00DB2CD8" w:rsidRPr="00BA1551">
        <w:rPr>
          <w:rFonts w:ascii="仿宋_GB2312" w:eastAsia="仿宋_GB2312" w:hAnsi="Calibri" w:hint="eastAsia"/>
          <w:color w:val="000000" w:themeColor="text1"/>
          <w:sz w:val="28"/>
          <w:szCs w:val="28"/>
        </w:rPr>
        <w:t>28日</w:t>
      </w:r>
      <w:r w:rsidR="002A4533" w:rsidRPr="00BA1551">
        <w:rPr>
          <w:rFonts w:ascii="仿宋_GB2312" w:eastAsia="仿宋_GB2312" w:hAnsi="Calibri" w:hint="eastAsia"/>
          <w:color w:val="000000" w:themeColor="text1"/>
          <w:sz w:val="28"/>
          <w:szCs w:val="28"/>
        </w:rPr>
        <w:t>下</w:t>
      </w:r>
      <w:r w:rsidRPr="00BA1551">
        <w:rPr>
          <w:rFonts w:ascii="仿宋_GB2312" w:eastAsia="仿宋_GB2312" w:hAnsi="Calibri" w:hint="eastAsia"/>
          <w:color w:val="000000" w:themeColor="text1"/>
          <w:sz w:val="28"/>
          <w:szCs w:val="28"/>
        </w:rPr>
        <w:t>午</w:t>
      </w:r>
      <w:r w:rsidR="00DB2CD8" w:rsidRPr="00BA1551">
        <w:rPr>
          <w:rFonts w:ascii="仿宋_GB2312" w:eastAsia="仿宋_GB2312" w:hAnsi="Calibri" w:hint="eastAsia"/>
          <w:color w:val="000000" w:themeColor="text1"/>
          <w:sz w:val="28"/>
          <w:szCs w:val="28"/>
        </w:rPr>
        <w:t>16</w:t>
      </w:r>
      <w:r w:rsidRPr="00BA1551">
        <w:rPr>
          <w:rFonts w:ascii="仿宋_GB2312" w:eastAsia="仿宋_GB2312" w:hAnsi="Calibri" w:hint="eastAsia"/>
          <w:color w:val="000000" w:themeColor="text1"/>
          <w:sz w:val="28"/>
          <w:szCs w:val="28"/>
        </w:rPr>
        <w:t>时</w:t>
      </w:r>
      <w:r w:rsidR="00DB2CD8" w:rsidRPr="00BA1551">
        <w:rPr>
          <w:rFonts w:ascii="仿宋_GB2312" w:eastAsia="仿宋_GB2312" w:hAnsi="Calibri" w:hint="eastAsia"/>
          <w:color w:val="000000" w:themeColor="text1"/>
          <w:sz w:val="28"/>
          <w:szCs w:val="28"/>
        </w:rPr>
        <w:t>0</w:t>
      </w:r>
      <w:r w:rsidRPr="00BA1551">
        <w:rPr>
          <w:rFonts w:ascii="仿宋_GB2312" w:eastAsia="仿宋_GB2312" w:hAnsi="Calibri" w:hint="eastAsia"/>
          <w:color w:val="000000" w:themeColor="text1"/>
          <w:sz w:val="28"/>
          <w:szCs w:val="28"/>
        </w:rPr>
        <w:t>分在</w:t>
      </w:r>
      <w:r w:rsidR="005B2D9D" w:rsidRPr="00BA1551">
        <w:rPr>
          <w:rFonts w:ascii="仿宋_GB2312" w:eastAsia="仿宋_GB2312" w:hAnsi="Calibri" w:hint="eastAsia"/>
          <w:color w:val="000000" w:themeColor="text1"/>
          <w:sz w:val="28"/>
          <w:szCs w:val="28"/>
          <w:u w:val="single"/>
        </w:rPr>
        <w:t xml:space="preserve"> </w:t>
      </w:r>
      <w:r w:rsidR="00DB2CD8" w:rsidRPr="00BA1551">
        <w:rPr>
          <w:rFonts w:ascii="仿宋_GB2312" w:eastAsia="仿宋_GB2312" w:hAnsi="Calibri" w:hint="eastAsia"/>
          <w:color w:val="000000" w:themeColor="text1"/>
          <w:sz w:val="28"/>
          <w:szCs w:val="28"/>
          <w:u w:val="single"/>
        </w:rPr>
        <w:t>北京工业职业技术学院西南门</w:t>
      </w:r>
      <w:r w:rsidR="005B2D9D" w:rsidRPr="00BA1551">
        <w:rPr>
          <w:rFonts w:ascii="仿宋_GB2312" w:eastAsia="仿宋_GB2312" w:hAnsi="Calibri"/>
          <w:color w:val="000000" w:themeColor="text1"/>
          <w:sz w:val="28"/>
          <w:szCs w:val="28"/>
          <w:u w:val="single"/>
        </w:rPr>
        <w:t xml:space="preserve"> </w:t>
      </w:r>
      <w:r w:rsidRPr="00BA1551">
        <w:rPr>
          <w:rFonts w:ascii="仿宋_GB2312" w:eastAsia="仿宋_GB2312" w:hAnsi="Calibri" w:hint="eastAsia"/>
          <w:color w:val="000000" w:themeColor="text1"/>
          <w:sz w:val="28"/>
          <w:szCs w:val="28"/>
        </w:rPr>
        <w:t>，逾期或不符合规定的《响应文件》恕不接受。</w:t>
      </w:r>
    </w:p>
    <w:p w:rsidR="00EF08E5" w:rsidRPr="007700D8" w:rsidRDefault="00EF08E5" w:rsidP="007700D8">
      <w:pPr>
        <w:pStyle w:val="15"/>
        <w:spacing w:line="360" w:lineRule="auto"/>
        <w:ind w:left="420" w:firstLineChars="0" w:hanging="420"/>
        <w:rPr>
          <w:rFonts w:ascii="仿宋_GB2312" w:eastAsia="仿宋_GB2312"/>
          <w:b/>
          <w:sz w:val="28"/>
          <w:szCs w:val="28"/>
        </w:rPr>
      </w:pPr>
      <w:r w:rsidRPr="007700D8">
        <w:rPr>
          <w:rFonts w:ascii="仿宋_GB2312" w:eastAsia="仿宋_GB2312" w:hint="eastAsia"/>
          <w:b/>
          <w:sz w:val="28"/>
          <w:szCs w:val="28"/>
        </w:rPr>
        <w:t>四、费用说明</w:t>
      </w:r>
    </w:p>
    <w:p w:rsidR="00EF08E5" w:rsidRPr="0035621C" w:rsidRDefault="00EF08E5"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hint="eastAsia"/>
          <w:sz w:val="28"/>
          <w:szCs w:val="28"/>
        </w:rPr>
        <w:t>（一）本单位免费提供遴选文件；</w:t>
      </w:r>
    </w:p>
    <w:p w:rsidR="00EF08E5" w:rsidRPr="0035621C" w:rsidRDefault="00EF08E5"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hint="eastAsia"/>
          <w:sz w:val="28"/>
          <w:szCs w:val="28"/>
        </w:rPr>
        <w:t>（二）招标代理机构自行承担参加遴选有关的费用。</w:t>
      </w:r>
    </w:p>
    <w:p w:rsidR="00EF08E5" w:rsidRPr="007700D8" w:rsidRDefault="00EF08E5" w:rsidP="007700D8">
      <w:pPr>
        <w:pStyle w:val="15"/>
        <w:spacing w:line="360" w:lineRule="auto"/>
        <w:ind w:left="420" w:firstLineChars="0" w:hanging="420"/>
        <w:rPr>
          <w:rFonts w:ascii="仿宋_GB2312" w:eastAsia="仿宋_GB2312"/>
          <w:b/>
          <w:sz w:val="28"/>
          <w:szCs w:val="28"/>
        </w:rPr>
      </w:pPr>
      <w:r w:rsidRPr="007700D8">
        <w:rPr>
          <w:rFonts w:ascii="仿宋_GB2312" w:eastAsia="仿宋_GB2312" w:hint="eastAsia"/>
          <w:b/>
          <w:sz w:val="28"/>
          <w:szCs w:val="28"/>
        </w:rPr>
        <w:t>五、联系方式：</w:t>
      </w:r>
    </w:p>
    <w:p w:rsidR="00EF08E5" w:rsidRPr="0035621C" w:rsidRDefault="00EF08E5"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hint="eastAsia"/>
          <w:sz w:val="28"/>
          <w:szCs w:val="28"/>
        </w:rPr>
        <w:t>（一）名  称：</w:t>
      </w:r>
      <w:r w:rsidR="00DB2CD8">
        <w:rPr>
          <w:rFonts w:ascii="仿宋_GB2312" w:eastAsia="仿宋_GB2312" w:hAnsi="Calibri" w:hint="eastAsia"/>
          <w:sz w:val="28"/>
          <w:szCs w:val="28"/>
        </w:rPr>
        <w:t>北京工业职业技术学院</w:t>
      </w:r>
    </w:p>
    <w:p w:rsidR="00EF08E5" w:rsidRPr="0035621C" w:rsidRDefault="00EF08E5"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hint="eastAsia"/>
          <w:sz w:val="28"/>
          <w:szCs w:val="28"/>
        </w:rPr>
        <w:t>（二）地  点：</w:t>
      </w:r>
      <w:r w:rsidR="005043F0">
        <w:rPr>
          <w:rFonts w:ascii="仿宋_GB2312" w:eastAsia="仿宋_GB2312" w:hAnsi="Calibri" w:hint="eastAsia"/>
          <w:sz w:val="28"/>
          <w:szCs w:val="28"/>
        </w:rPr>
        <w:t>北京市石景山区石门路368号</w:t>
      </w:r>
    </w:p>
    <w:p w:rsidR="00EF08E5" w:rsidRPr="0035621C" w:rsidRDefault="00EF08E5"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hint="eastAsia"/>
          <w:sz w:val="28"/>
          <w:szCs w:val="28"/>
        </w:rPr>
        <w:t xml:space="preserve">（三）联系人： </w:t>
      </w:r>
      <w:r w:rsidR="004B6B7F">
        <w:rPr>
          <w:rFonts w:ascii="仿宋_GB2312" w:eastAsia="仿宋_GB2312" w:hAnsi="Calibri" w:hint="eastAsia"/>
          <w:sz w:val="28"/>
          <w:szCs w:val="28"/>
        </w:rPr>
        <w:t>邬老师</w:t>
      </w:r>
    </w:p>
    <w:p w:rsidR="00B0722A" w:rsidRPr="003905FC" w:rsidRDefault="00EF08E5" w:rsidP="003905FC">
      <w:pPr>
        <w:spacing w:line="360" w:lineRule="auto"/>
        <w:ind w:firstLineChars="200" w:firstLine="560"/>
        <w:rPr>
          <w:rFonts w:ascii="仿宋_GB2312" w:eastAsia="仿宋_GB2312" w:hAnsi="Calibri"/>
          <w:sz w:val="28"/>
          <w:szCs w:val="28"/>
        </w:rPr>
      </w:pPr>
      <w:r w:rsidRPr="0035621C">
        <w:rPr>
          <w:rFonts w:ascii="仿宋_GB2312" w:eastAsia="仿宋_GB2312" w:hAnsi="Calibri" w:hint="eastAsia"/>
          <w:sz w:val="28"/>
          <w:szCs w:val="28"/>
        </w:rPr>
        <w:t>（四）联系电话：</w:t>
      </w:r>
      <w:r w:rsidR="005043F0">
        <w:rPr>
          <w:rFonts w:ascii="仿宋_GB2312" w:eastAsia="仿宋_GB2312" w:hAnsi="Calibri" w:hint="eastAsia"/>
          <w:sz w:val="28"/>
          <w:szCs w:val="28"/>
        </w:rPr>
        <w:t>61801365</w:t>
      </w:r>
      <w:bookmarkStart w:id="3" w:name="_Toc69378103"/>
      <w:r w:rsidR="00544982">
        <w:rPr>
          <w:rFonts w:ascii="宋体" w:hAnsi="宋体"/>
          <w:sz w:val="36"/>
          <w:szCs w:val="36"/>
        </w:rPr>
        <w:br w:type="page"/>
      </w:r>
      <w:bookmarkEnd w:id="3"/>
      <w:r w:rsidR="00B0722A" w:rsidRPr="0035621C">
        <w:rPr>
          <w:rFonts w:ascii="仿宋" w:eastAsia="仿宋" w:hAnsi="仿宋" w:hint="eastAsia"/>
          <w:sz w:val="36"/>
          <w:szCs w:val="36"/>
        </w:rPr>
        <w:lastRenderedPageBreak/>
        <w:t>第</w:t>
      </w:r>
      <w:r w:rsidR="002100F4" w:rsidRPr="0035621C">
        <w:rPr>
          <w:rFonts w:ascii="仿宋" w:eastAsia="仿宋" w:hAnsi="仿宋" w:hint="eastAsia"/>
          <w:sz w:val="36"/>
          <w:szCs w:val="36"/>
        </w:rPr>
        <w:t>二</w:t>
      </w:r>
      <w:r w:rsidR="00B0722A" w:rsidRPr="0035621C">
        <w:rPr>
          <w:rFonts w:ascii="仿宋" w:eastAsia="仿宋" w:hAnsi="仿宋" w:hint="eastAsia"/>
          <w:sz w:val="36"/>
          <w:szCs w:val="36"/>
        </w:rPr>
        <w:t>章</w:t>
      </w:r>
      <w:r w:rsidR="00B0722A" w:rsidRPr="0035621C">
        <w:rPr>
          <w:rFonts w:ascii="仿宋" w:eastAsia="仿宋" w:hAnsi="仿宋"/>
          <w:sz w:val="36"/>
          <w:szCs w:val="36"/>
        </w:rPr>
        <w:t xml:space="preserve"> </w:t>
      </w:r>
      <w:r w:rsidR="00B0722A" w:rsidRPr="0035621C">
        <w:rPr>
          <w:rFonts w:ascii="仿宋" w:eastAsia="仿宋" w:hAnsi="仿宋" w:hint="eastAsia"/>
          <w:sz w:val="36"/>
          <w:szCs w:val="36"/>
        </w:rPr>
        <w:t>遴选邀请与须知</w:t>
      </w:r>
    </w:p>
    <w:p w:rsidR="00B06716" w:rsidRPr="003905FC" w:rsidRDefault="00985818" w:rsidP="0035621C">
      <w:pPr>
        <w:spacing w:line="360" w:lineRule="auto"/>
        <w:ind w:firstLineChars="200" w:firstLine="560"/>
        <w:rPr>
          <w:rFonts w:ascii="仿宋_GB2312" w:eastAsia="仿宋_GB2312" w:hAnsi="Calibri"/>
          <w:color w:val="000000" w:themeColor="text1"/>
          <w:sz w:val="28"/>
          <w:szCs w:val="28"/>
        </w:rPr>
      </w:pPr>
      <w:r w:rsidRPr="003905FC">
        <w:rPr>
          <w:rFonts w:ascii="仿宋_GB2312" w:eastAsia="仿宋_GB2312" w:hAnsi="Calibri" w:hint="eastAsia"/>
          <w:color w:val="000000" w:themeColor="text1"/>
          <w:sz w:val="28"/>
          <w:szCs w:val="28"/>
        </w:rPr>
        <w:t>为了更好的完成学校预算执行及项目管理要求，进一步规范我校</w:t>
      </w:r>
      <w:r w:rsidR="000A406D" w:rsidRPr="003905FC">
        <w:rPr>
          <w:rFonts w:ascii="仿宋_GB2312" w:eastAsia="仿宋_GB2312" w:hAnsi="Calibri" w:hint="eastAsia"/>
          <w:color w:val="000000" w:themeColor="text1"/>
          <w:sz w:val="28"/>
          <w:szCs w:val="28"/>
        </w:rPr>
        <w:t>招标</w:t>
      </w:r>
      <w:r w:rsidRPr="003905FC">
        <w:rPr>
          <w:rFonts w:ascii="仿宋_GB2312" w:eastAsia="仿宋_GB2312" w:hAnsi="Calibri" w:hint="eastAsia"/>
          <w:color w:val="000000" w:themeColor="text1"/>
          <w:sz w:val="28"/>
          <w:szCs w:val="28"/>
        </w:rPr>
        <w:t>采购工作流程，</w:t>
      </w:r>
      <w:r w:rsidR="004E320D" w:rsidRPr="003905FC">
        <w:rPr>
          <w:rFonts w:ascii="仿宋_GB2312" w:eastAsia="仿宋_GB2312" w:hAnsi="Calibri" w:hint="eastAsia"/>
          <w:color w:val="000000" w:themeColor="text1"/>
          <w:sz w:val="28"/>
          <w:szCs w:val="28"/>
        </w:rPr>
        <w:t>提</w:t>
      </w:r>
      <w:r w:rsidR="000A406D" w:rsidRPr="003905FC">
        <w:rPr>
          <w:rFonts w:ascii="仿宋_GB2312" w:eastAsia="仿宋_GB2312" w:hAnsi="Calibri" w:hint="eastAsia"/>
          <w:color w:val="000000" w:themeColor="text1"/>
          <w:sz w:val="28"/>
          <w:szCs w:val="28"/>
        </w:rPr>
        <w:t>升</w:t>
      </w:r>
      <w:r w:rsidR="004E320D" w:rsidRPr="003905FC">
        <w:rPr>
          <w:rFonts w:ascii="仿宋_GB2312" w:eastAsia="仿宋_GB2312" w:hAnsi="Calibri" w:hint="eastAsia"/>
          <w:color w:val="000000" w:themeColor="text1"/>
          <w:sz w:val="28"/>
          <w:szCs w:val="28"/>
        </w:rPr>
        <w:t>财政资金使用效益</w:t>
      </w:r>
      <w:r w:rsidRPr="003905FC">
        <w:rPr>
          <w:rFonts w:ascii="仿宋_GB2312" w:eastAsia="仿宋_GB2312" w:hAnsi="Calibri" w:hint="eastAsia"/>
          <w:color w:val="000000" w:themeColor="text1"/>
          <w:sz w:val="28"/>
          <w:szCs w:val="28"/>
        </w:rPr>
        <w:t>和</w:t>
      </w:r>
      <w:r w:rsidR="004E320D" w:rsidRPr="003905FC">
        <w:rPr>
          <w:rFonts w:ascii="仿宋_GB2312" w:eastAsia="仿宋_GB2312" w:hAnsi="Calibri" w:hint="eastAsia"/>
          <w:color w:val="000000" w:themeColor="text1"/>
          <w:sz w:val="28"/>
          <w:szCs w:val="28"/>
        </w:rPr>
        <w:t>采购效率，</w:t>
      </w:r>
      <w:r w:rsidR="00DB2CD8" w:rsidRPr="003905FC">
        <w:rPr>
          <w:rFonts w:ascii="仿宋_GB2312" w:eastAsia="仿宋_GB2312" w:hAnsi="Calibri" w:hint="eastAsia"/>
          <w:color w:val="000000" w:themeColor="text1"/>
          <w:sz w:val="28"/>
          <w:szCs w:val="28"/>
        </w:rPr>
        <w:t>北京工业职业技术学院</w:t>
      </w:r>
      <w:r w:rsidR="004E320D" w:rsidRPr="003905FC">
        <w:rPr>
          <w:rFonts w:ascii="仿宋_GB2312" w:eastAsia="仿宋_GB2312" w:hAnsi="Calibri" w:hint="eastAsia"/>
          <w:color w:val="000000" w:themeColor="text1"/>
          <w:sz w:val="28"/>
          <w:szCs w:val="28"/>
        </w:rPr>
        <w:t>拟通过</w:t>
      </w:r>
      <w:r w:rsidR="000A406D" w:rsidRPr="003905FC">
        <w:rPr>
          <w:rFonts w:ascii="仿宋_GB2312" w:eastAsia="仿宋_GB2312" w:hAnsi="Calibri" w:hint="eastAsia"/>
          <w:color w:val="000000" w:themeColor="text1"/>
          <w:sz w:val="28"/>
          <w:szCs w:val="28"/>
        </w:rPr>
        <w:t>公开</w:t>
      </w:r>
      <w:r w:rsidR="004E320D" w:rsidRPr="003905FC">
        <w:rPr>
          <w:rFonts w:ascii="仿宋_GB2312" w:eastAsia="仿宋_GB2312" w:hAnsi="Calibri" w:hint="eastAsia"/>
          <w:color w:val="000000" w:themeColor="text1"/>
          <w:sz w:val="28"/>
          <w:szCs w:val="28"/>
        </w:rPr>
        <w:t>遴选</w:t>
      </w:r>
      <w:r w:rsidR="000A406D" w:rsidRPr="003905FC">
        <w:rPr>
          <w:rFonts w:ascii="仿宋_GB2312" w:eastAsia="仿宋_GB2312" w:hAnsi="Calibri" w:hint="eastAsia"/>
          <w:color w:val="000000" w:themeColor="text1"/>
          <w:sz w:val="28"/>
          <w:szCs w:val="28"/>
        </w:rPr>
        <w:t>的</w:t>
      </w:r>
      <w:r w:rsidR="004E320D" w:rsidRPr="003905FC">
        <w:rPr>
          <w:rFonts w:ascii="仿宋_GB2312" w:eastAsia="仿宋_GB2312" w:hAnsi="Calibri" w:hint="eastAsia"/>
          <w:color w:val="000000" w:themeColor="text1"/>
          <w:sz w:val="28"/>
          <w:szCs w:val="28"/>
        </w:rPr>
        <w:t>方式选择货物类</w:t>
      </w:r>
      <w:r w:rsidR="005043F0" w:rsidRPr="003905FC">
        <w:rPr>
          <w:rFonts w:ascii="仿宋_GB2312" w:eastAsia="仿宋_GB2312" w:hAnsi="Calibri" w:hint="eastAsia"/>
          <w:color w:val="000000" w:themeColor="text1"/>
          <w:sz w:val="28"/>
          <w:szCs w:val="28"/>
        </w:rPr>
        <w:t>招标代理机构5家</w:t>
      </w:r>
      <w:r w:rsidR="000578B8">
        <w:rPr>
          <w:rFonts w:ascii="仿宋_GB2312" w:eastAsia="仿宋_GB2312" w:hAnsi="Calibri" w:hint="eastAsia"/>
          <w:color w:val="000000" w:themeColor="text1"/>
          <w:sz w:val="28"/>
          <w:szCs w:val="28"/>
        </w:rPr>
        <w:t>，备选1家，</w:t>
      </w:r>
      <w:r w:rsidR="0035621C" w:rsidRPr="003905FC">
        <w:rPr>
          <w:rFonts w:ascii="仿宋_GB2312" w:eastAsia="仿宋_GB2312" w:hAnsi="Calibri" w:hint="eastAsia"/>
          <w:color w:val="000000" w:themeColor="text1"/>
          <w:sz w:val="28"/>
          <w:szCs w:val="28"/>
        </w:rPr>
        <w:t>工程</w:t>
      </w:r>
      <w:r w:rsidR="005043F0" w:rsidRPr="003905FC">
        <w:rPr>
          <w:rFonts w:ascii="仿宋_GB2312" w:eastAsia="仿宋_GB2312" w:hAnsi="Calibri" w:hint="eastAsia"/>
          <w:color w:val="000000" w:themeColor="text1"/>
          <w:sz w:val="28"/>
          <w:szCs w:val="28"/>
        </w:rPr>
        <w:t>及服务</w:t>
      </w:r>
      <w:r w:rsidR="0035621C" w:rsidRPr="003905FC">
        <w:rPr>
          <w:rFonts w:ascii="仿宋_GB2312" w:eastAsia="仿宋_GB2312" w:hAnsi="Calibri" w:hint="eastAsia"/>
          <w:color w:val="000000" w:themeColor="text1"/>
          <w:sz w:val="28"/>
          <w:szCs w:val="28"/>
        </w:rPr>
        <w:t>类</w:t>
      </w:r>
      <w:r w:rsidR="004E320D" w:rsidRPr="003905FC">
        <w:rPr>
          <w:rFonts w:ascii="仿宋_GB2312" w:eastAsia="仿宋_GB2312" w:hAnsi="Calibri" w:hint="eastAsia"/>
          <w:color w:val="000000" w:themeColor="text1"/>
          <w:sz w:val="28"/>
          <w:szCs w:val="28"/>
        </w:rPr>
        <w:t>招标代理机构各</w:t>
      </w:r>
      <w:r w:rsidR="005043F0" w:rsidRPr="003905FC">
        <w:rPr>
          <w:rFonts w:ascii="仿宋_GB2312" w:eastAsia="仿宋_GB2312" w:hAnsi="Calibri" w:hint="eastAsia"/>
          <w:color w:val="000000" w:themeColor="text1"/>
          <w:sz w:val="28"/>
          <w:szCs w:val="28"/>
        </w:rPr>
        <w:t>3</w:t>
      </w:r>
      <w:r w:rsidR="004E320D" w:rsidRPr="003905FC">
        <w:rPr>
          <w:rFonts w:ascii="仿宋_GB2312" w:eastAsia="仿宋_GB2312" w:hAnsi="Calibri" w:hint="eastAsia"/>
          <w:color w:val="000000" w:themeColor="text1"/>
          <w:sz w:val="28"/>
          <w:szCs w:val="28"/>
        </w:rPr>
        <w:t>家，</w:t>
      </w:r>
      <w:r w:rsidR="000578B8">
        <w:rPr>
          <w:rFonts w:ascii="仿宋_GB2312" w:eastAsia="仿宋_GB2312" w:hAnsi="Calibri" w:hint="eastAsia"/>
          <w:color w:val="000000" w:themeColor="text1"/>
          <w:sz w:val="28"/>
          <w:szCs w:val="28"/>
        </w:rPr>
        <w:t>备选1家，</w:t>
      </w:r>
      <w:r w:rsidR="004E320D" w:rsidRPr="003905FC">
        <w:rPr>
          <w:rFonts w:ascii="仿宋_GB2312" w:eastAsia="仿宋_GB2312" w:hAnsi="Calibri" w:hint="eastAsia"/>
          <w:color w:val="000000" w:themeColor="text1"/>
          <w:sz w:val="28"/>
          <w:szCs w:val="28"/>
        </w:rPr>
        <w:t>作为我校</w:t>
      </w:r>
      <w:r w:rsidR="0088473B" w:rsidRPr="003905FC">
        <w:rPr>
          <w:rFonts w:ascii="仿宋_GB2312" w:eastAsia="仿宋_GB2312" w:hAnsi="Calibri" w:hint="eastAsia"/>
          <w:color w:val="000000" w:themeColor="text1"/>
          <w:sz w:val="28"/>
          <w:szCs w:val="28"/>
        </w:rPr>
        <w:t>20</w:t>
      </w:r>
      <w:r w:rsidR="005043F0" w:rsidRPr="003905FC">
        <w:rPr>
          <w:rFonts w:ascii="仿宋_GB2312" w:eastAsia="仿宋_GB2312" w:hAnsi="Calibri" w:hint="eastAsia"/>
          <w:color w:val="000000" w:themeColor="text1"/>
          <w:sz w:val="28"/>
          <w:szCs w:val="28"/>
        </w:rPr>
        <w:t>22</w:t>
      </w:r>
      <w:r w:rsidR="0088473B" w:rsidRPr="003905FC">
        <w:rPr>
          <w:rFonts w:ascii="仿宋_GB2312" w:eastAsia="仿宋_GB2312" w:hAnsi="Calibri" w:hint="eastAsia"/>
          <w:color w:val="000000" w:themeColor="text1"/>
          <w:sz w:val="28"/>
          <w:szCs w:val="28"/>
        </w:rPr>
        <w:t>年</w:t>
      </w:r>
      <w:r w:rsidR="004B6B7F" w:rsidRPr="003905FC">
        <w:rPr>
          <w:rFonts w:ascii="仿宋_GB2312" w:eastAsia="仿宋_GB2312" w:hAnsi="Calibri" w:hint="eastAsia"/>
          <w:color w:val="000000" w:themeColor="text1"/>
          <w:sz w:val="28"/>
          <w:szCs w:val="28"/>
        </w:rPr>
        <w:t>政府</w:t>
      </w:r>
      <w:r w:rsidR="0088473B" w:rsidRPr="003905FC">
        <w:rPr>
          <w:rFonts w:ascii="仿宋_GB2312" w:eastAsia="仿宋_GB2312" w:hAnsi="Calibri" w:hint="eastAsia"/>
          <w:color w:val="000000" w:themeColor="text1"/>
          <w:sz w:val="28"/>
          <w:szCs w:val="28"/>
        </w:rPr>
        <w:t>采购</w:t>
      </w:r>
      <w:r w:rsidR="004B6B7F" w:rsidRPr="003905FC">
        <w:rPr>
          <w:rFonts w:ascii="仿宋_GB2312" w:eastAsia="仿宋_GB2312" w:hAnsi="Calibri" w:hint="eastAsia"/>
          <w:color w:val="000000" w:themeColor="text1"/>
          <w:sz w:val="28"/>
          <w:szCs w:val="28"/>
        </w:rPr>
        <w:t>招标代理候选服务</w:t>
      </w:r>
      <w:r w:rsidR="0088473B" w:rsidRPr="003905FC">
        <w:rPr>
          <w:rFonts w:ascii="仿宋_GB2312" w:eastAsia="仿宋_GB2312" w:hAnsi="Calibri" w:hint="eastAsia"/>
          <w:color w:val="000000" w:themeColor="text1"/>
          <w:sz w:val="28"/>
          <w:szCs w:val="28"/>
        </w:rPr>
        <w:t>机构</w:t>
      </w:r>
      <w:r w:rsidR="00A1009F" w:rsidRPr="003905FC">
        <w:rPr>
          <w:rFonts w:ascii="仿宋_GB2312" w:eastAsia="仿宋_GB2312" w:hAnsi="Calibri" w:hint="eastAsia"/>
          <w:color w:val="000000" w:themeColor="text1"/>
          <w:sz w:val="28"/>
          <w:szCs w:val="28"/>
        </w:rPr>
        <w:t>，</w:t>
      </w:r>
      <w:r w:rsidR="004E320D" w:rsidRPr="003905FC">
        <w:rPr>
          <w:rFonts w:ascii="仿宋_GB2312" w:eastAsia="仿宋_GB2312" w:hAnsi="Calibri" w:hint="eastAsia"/>
          <w:color w:val="000000" w:themeColor="text1"/>
          <w:sz w:val="28"/>
          <w:szCs w:val="28"/>
        </w:rPr>
        <w:t>有关说明如下：</w:t>
      </w:r>
    </w:p>
    <w:p w:rsidR="00027726" w:rsidRPr="0035621C" w:rsidRDefault="00027726" w:rsidP="0035621C">
      <w:pPr>
        <w:pStyle w:val="15"/>
        <w:spacing w:line="360" w:lineRule="auto"/>
        <w:ind w:left="420" w:firstLineChars="0" w:hanging="420"/>
        <w:rPr>
          <w:rFonts w:ascii="仿宋_GB2312" w:eastAsia="仿宋_GB2312"/>
          <w:b/>
          <w:sz w:val="28"/>
          <w:szCs w:val="28"/>
        </w:rPr>
      </w:pPr>
      <w:r w:rsidRPr="0035621C">
        <w:rPr>
          <w:rFonts w:ascii="仿宋_GB2312" w:eastAsia="仿宋_GB2312" w:hint="eastAsia"/>
          <w:b/>
          <w:sz w:val="28"/>
          <w:szCs w:val="28"/>
        </w:rPr>
        <w:t>一、遴选内容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83"/>
        <w:gridCol w:w="1795"/>
        <w:gridCol w:w="2124"/>
      </w:tblGrid>
      <w:tr w:rsidR="00027726" w:rsidRPr="00EF08E5" w:rsidTr="0035621C">
        <w:trPr>
          <w:trHeight w:val="712"/>
        </w:trPr>
        <w:tc>
          <w:tcPr>
            <w:tcW w:w="2640" w:type="pct"/>
            <w:vAlign w:val="center"/>
          </w:tcPr>
          <w:p w:rsidR="00027726" w:rsidRPr="0035621C" w:rsidRDefault="00027726" w:rsidP="0035621C">
            <w:pPr>
              <w:spacing w:line="360" w:lineRule="auto"/>
              <w:jc w:val="center"/>
              <w:rPr>
                <w:rFonts w:ascii="仿宋_GB2312" w:eastAsia="仿宋_GB2312" w:hAnsi="Calibri"/>
                <w:sz w:val="28"/>
                <w:szCs w:val="28"/>
              </w:rPr>
            </w:pPr>
            <w:r w:rsidRPr="0035621C">
              <w:rPr>
                <w:rFonts w:ascii="仿宋_GB2312" w:eastAsia="仿宋_GB2312" w:hAnsi="Calibri" w:hint="eastAsia"/>
                <w:sz w:val="28"/>
                <w:szCs w:val="28"/>
              </w:rPr>
              <w:t>项目</w:t>
            </w:r>
            <w:r w:rsidRPr="0035621C">
              <w:rPr>
                <w:rFonts w:ascii="仿宋_GB2312" w:eastAsia="仿宋_GB2312" w:hAnsi="Calibri"/>
                <w:sz w:val="28"/>
                <w:szCs w:val="28"/>
              </w:rPr>
              <w:t>名称</w:t>
            </w:r>
          </w:p>
        </w:tc>
        <w:tc>
          <w:tcPr>
            <w:tcW w:w="1081" w:type="pct"/>
            <w:vAlign w:val="center"/>
          </w:tcPr>
          <w:p w:rsidR="00A1009F" w:rsidRPr="008D50A8" w:rsidRDefault="00027726" w:rsidP="0035621C">
            <w:pPr>
              <w:spacing w:line="360" w:lineRule="auto"/>
              <w:jc w:val="center"/>
              <w:rPr>
                <w:rFonts w:ascii="仿宋_GB2312" w:eastAsia="仿宋_GB2312" w:hAnsi="Calibri"/>
                <w:b/>
                <w:sz w:val="28"/>
                <w:szCs w:val="28"/>
              </w:rPr>
            </w:pPr>
            <w:r w:rsidRPr="008D50A8">
              <w:rPr>
                <w:rFonts w:ascii="仿宋_GB2312" w:eastAsia="仿宋_GB2312" w:hAnsi="Calibri" w:hint="eastAsia"/>
                <w:b/>
                <w:sz w:val="28"/>
                <w:szCs w:val="28"/>
              </w:rPr>
              <w:t>货物类</w:t>
            </w:r>
          </w:p>
          <w:p w:rsidR="00027726" w:rsidRPr="008D50A8" w:rsidRDefault="00027726" w:rsidP="0035621C">
            <w:pPr>
              <w:spacing w:line="360" w:lineRule="auto"/>
              <w:jc w:val="center"/>
              <w:rPr>
                <w:rFonts w:ascii="仿宋_GB2312" w:eastAsia="仿宋_GB2312" w:hAnsi="Calibri"/>
                <w:b/>
                <w:sz w:val="28"/>
                <w:szCs w:val="28"/>
              </w:rPr>
            </w:pPr>
            <w:r w:rsidRPr="008D50A8">
              <w:rPr>
                <w:rFonts w:ascii="仿宋_GB2312" w:eastAsia="仿宋_GB2312" w:hAnsi="Calibri" w:hint="eastAsia"/>
                <w:b/>
                <w:sz w:val="28"/>
                <w:szCs w:val="28"/>
              </w:rPr>
              <w:t>(</w:t>
            </w:r>
            <w:r w:rsidR="00306DDA" w:rsidRPr="008D50A8">
              <w:rPr>
                <w:rFonts w:ascii="仿宋_GB2312" w:eastAsia="仿宋_GB2312" w:hAnsi="Calibri" w:hint="eastAsia"/>
                <w:b/>
                <w:sz w:val="28"/>
                <w:szCs w:val="28"/>
              </w:rPr>
              <w:t>第</w:t>
            </w:r>
            <w:r w:rsidRPr="008D50A8">
              <w:rPr>
                <w:rFonts w:ascii="仿宋_GB2312" w:eastAsia="仿宋_GB2312" w:hAnsi="Calibri" w:hint="eastAsia"/>
                <w:b/>
                <w:sz w:val="28"/>
                <w:szCs w:val="28"/>
              </w:rPr>
              <w:t>1包)</w:t>
            </w:r>
          </w:p>
        </w:tc>
        <w:tc>
          <w:tcPr>
            <w:tcW w:w="1280" w:type="pct"/>
            <w:vAlign w:val="center"/>
          </w:tcPr>
          <w:p w:rsidR="0035621C" w:rsidRPr="008D50A8" w:rsidRDefault="00027726" w:rsidP="0035621C">
            <w:pPr>
              <w:spacing w:line="360" w:lineRule="auto"/>
              <w:jc w:val="center"/>
              <w:rPr>
                <w:rFonts w:ascii="仿宋_GB2312" w:eastAsia="仿宋_GB2312" w:hAnsi="Calibri"/>
                <w:b/>
                <w:sz w:val="28"/>
                <w:szCs w:val="28"/>
              </w:rPr>
            </w:pPr>
            <w:r w:rsidRPr="008D50A8">
              <w:rPr>
                <w:rFonts w:ascii="仿宋_GB2312" w:eastAsia="仿宋_GB2312" w:hAnsi="Calibri" w:hint="eastAsia"/>
                <w:b/>
                <w:sz w:val="28"/>
                <w:szCs w:val="28"/>
              </w:rPr>
              <w:t>工程</w:t>
            </w:r>
            <w:r w:rsidR="005043F0" w:rsidRPr="008D50A8">
              <w:rPr>
                <w:rFonts w:ascii="仿宋_GB2312" w:eastAsia="仿宋_GB2312" w:hAnsi="Calibri" w:hint="eastAsia"/>
                <w:b/>
                <w:sz w:val="28"/>
                <w:szCs w:val="28"/>
              </w:rPr>
              <w:t>及服务</w:t>
            </w:r>
            <w:r w:rsidRPr="008D50A8">
              <w:rPr>
                <w:rFonts w:ascii="仿宋_GB2312" w:eastAsia="仿宋_GB2312" w:hAnsi="Calibri" w:hint="eastAsia"/>
                <w:b/>
                <w:sz w:val="28"/>
                <w:szCs w:val="28"/>
              </w:rPr>
              <w:t>类</w:t>
            </w:r>
          </w:p>
          <w:p w:rsidR="00027726" w:rsidRPr="008D50A8" w:rsidRDefault="00027726" w:rsidP="0035621C">
            <w:pPr>
              <w:spacing w:line="360" w:lineRule="auto"/>
              <w:jc w:val="center"/>
              <w:rPr>
                <w:rFonts w:ascii="仿宋_GB2312" w:eastAsia="仿宋_GB2312" w:hAnsi="Calibri"/>
                <w:b/>
                <w:sz w:val="28"/>
                <w:szCs w:val="28"/>
              </w:rPr>
            </w:pPr>
            <w:r w:rsidRPr="008D50A8">
              <w:rPr>
                <w:rFonts w:ascii="仿宋_GB2312" w:eastAsia="仿宋_GB2312" w:hAnsi="Calibri" w:hint="eastAsia"/>
                <w:b/>
                <w:sz w:val="28"/>
                <w:szCs w:val="28"/>
              </w:rPr>
              <w:t>(</w:t>
            </w:r>
            <w:r w:rsidR="00306DDA" w:rsidRPr="008D50A8">
              <w:rPr>
                <w:rFonts w:ascii="仿宋_GB2312" w:eastAsia="仿宋_GB2312" w:hAnsi="Calibri" w:hint="eastAsia"/>
                <w:b/>
                <w:sz w:val="28"/>
                <w:szCs w:val="28"/>
              </w:rPr>
              <w:t>第2</w:t>
            </w:r>
            <w:r w:rsidRPr="008D50A8">
              <w:rPr>
                <w:rFonts w:ascii="仿宋_GB2312" w:eastAsia="仿宋_GB2312" w:hAnsi="Calibri" w:hint="eastAsia"/>
                <w:b/>
                <w:sz w:val="28"/>
                <w:szCs w:val="28"/>
              </w:rPr>
              <w:t>包)</w:t>
            </w:r>
          </w:p>
        </w:tc>
      </w:tr>
      <w:tr w:rsidR="00027726" w:rsidRPr="00EF08E5" w:rsidTr="0035621C">
        <w:trPr>
          <w:trHeight w:val="977"/>
        </w:trPr>
        <w:tc>
          <w:tcPr>
            <w:tcW w:w="2640" w:type="pct"/>
            <w:vAlign w:val="center"/>
          </w:tcPr>
          <w:p w:rsidR="00027726" w:rsidRPr="0035621C" w:rsidRDefault="00DB2CD8" w:rsidP="005043F0">
            <w:pPr>
              <w:spacing w:line="360" w:lineRule="auto"/>
              <w:rPr>
                <w:rFonts w:ascii="仿宋_GB2312" w:eastAsia="仿宋_GB2312" w:hAnsi="Calibri"/>
                <w:sz w:val="28"/>
                <w:szCs w:val="28"/>
              </w:rPr>
            </w:pPr>
            <w:r>
              <w:rPr>
                <w:rFonts w:ascii="仿宋_GB2312" w:eastAsia="仿宋_GB2312" w:hAnsi="Calibri" w:hint="eastAsia"/>
                <w:sz w:val="28"/>
                <w:szCs w:val="28"/>
              </w:rPr>
              <w:t>北京工业职业技术学院</w:t>
            </w:r>
            <w:r w:rsidR="005043F0">
              <w:rPr>
                <w:rFonts w:ascii="仿宋_GB2312" w:eastAsia="仿宋_GB2312" w:hAnsi="Calibri" w:hint="eastAsia"/>
                <w:sz w:val="28"/>
                <w:szCs w:val="28"/>
              </w:rPr>
              <w:t>2022</w:t>
            </w:r>
            <w:r w:rsidR="00A1009F" w:rsidRPr="0035621C">
              <w:rPr>
                <w:rFonts w:ascii="仿宋_GB2312" w:eastAsia="仿宋_GB2312" w:hAnsi="Calibri" w:hint="eastAsia"/>
                <w:sz w:val="28"/>
                <w:szCs w:val="28"/>
              </w:rPr>
              <w:t>年候选</w:t>
            </w:r>
            <w:r w:rsidR="000A406D">
              <w:rPr>
                <w:rFonts w:ascii="仿宋_GB2312" w:eastAsia="仿宋_GB2312" w:hAnsi="Calibri" w:hint="eastAsia"/>
                <w:sz w:val="28"/>
                <w:szCs w:val="28"/>
              </w:rPr>
              <w:t>招标</w:t>
            </w:r>
            <w:r w:rsidR="00A1009F" w:rsidRPr="0035621C">
              <w:rPr>
                <w:rFonts w:ascii="仿宋_GB2312" w:eastAsia="仿宋_GB2312" w:hAnsi="Calibri" w:hint="eastAsia"/>
                <w:sz w:val="28"/>
                <w:szCs w:val="28"/>
              </w:rPr>
              <w:t>代理机构资格入围</w:t>
            </w:r>
          </w:p>
        </w:tc>
        <w:tc>
          <w:tcPr>
            <w:tcW w:w="1081" w:type="pct"/>
            <w:vAlign w:val="center"/>
          </w:tcPr>
          <w:p w:rsidR="00027726" w:rsidRPr="0035621C" w:rsidRDefault="005043F0" w:rsidP="0035621C">
            <w:pPr>
              <w:spacing w:line="360" w:lineRule="auto"/>
              <w:jc w:val="center"/>
              <w:rPr>
                <w:rFonts w:ascii="仿宋_GB2312" w:eastAsia="仿宋_GB2312" w:hAnsi="Calibri"/>
                <w:sz w:val="28"/>
                <w:szCs w:val="28"/>
              </w:rPr>
            </w:pPr>
            <w:r>
              <w:rPr>
                <w:rFonts w:ascii="仿宋_GB2312" w:eastAsia="仿宋_GB2312" w:hAnsi="Calibri" w:hint="eastAsia"/>
                <w:sz w:val="28"/>
                <w:szCs w:val="28"/>
              </w:rPr>
              <w:t>5</w:t>
            </w:r>
            <w:r w:rsidR="00027726" w:rsidRPr="0035621C">
              <w:rPr>
                <w:rFonts w:ascii="仿宋_GB2312" w:eastAsia="仿宋_GB2312" w:hAnsi="Calibri"/>
                <w:sz w:val="28"/>
                <w:szCs w:val="28"/>
              </w:rPr>
              <w:t>家</w:t>
            </w:r>
            <w:r w:rsidR="000578B8">
              <w:rPr>
                <w:rFonts w:ascii="仿宋_GB2312" w:eastAsia="仿宋_GB2312" w:hAnsi="Calibri" w:hint="eastAsia"/>
                <w:sz w:val="28"/>
                <w:szCs w:val="28"/>
              </w:rPr>
              <w:t>+1</w:t>
            </w:r>
          </w:p>
        </w:tc>
        <w:tc>
          <w:tcPr>
            <w:tcW w:w="1280" w:type="pct"/>
            <w:vAlign w:val="center"/>
          </w:tcPr>
          <w:p w:rsidR="00027726" w:rsidRPr="0035621C" w:rsidRDefault="005043F0" w:rsidP="0035621C">
            <w:pPr>
              <w:spacing w:line="360" w:lineRule="auto"/>
              <w:jc w:val="center"/>
              <w:rPr>
                <w:rFonts w:ascii="仿宋_GB2312" w:eastAsia="仿宋_GB2312" w:hAnsi="Calibri"/>
                <w:sz w:val="28"/>
                <w:szCs w:val="28"/>
              </w:rPr>
            </w:pPr>
            <w:r>
              <w:rPr>
                <w:rFonts w:ascii="仿宋_GB2312" w:eastAsia="仿宋_GB2312" w:hAnsi="Calibri" w:hint="eastAsia"/>
                <w:sz w:val="28"/>
                <w:szCs w:val="28"/>
              </w:rPr>
              <w:t>3</w:t>
            </w:r>
            <w:r w:rsidR="00027726" w:rsidRPr="0035621C">
              <w:rPr>
                <w:rFonts w:ascii="仿宋_GB2312" w:eastAsia="仿宋_GB2312" w:hAnsi="Calibri" w:hint="eastAsia"/>
                <w:sz w:val="28"/>
                <w:szCs w:val="28"/>
              </w:rPr>
              <w:t>家</w:t>
            </w:r>
            <w:r w:rsidR="000578B8">
              <w:rPr>
                <w:rFonts w:ascii="仿宋_GB2312" w:eastAsia="仿宋_GB2312" w:hAnsi="Calibri" w:hint="eastAsia"/>
                <w:sz w:val="28"/>
                <w:szCs w:val="28"/>
              </w:rPr>
              <w:t>+1</w:t>
            </w:r>
          </w:p>
        </w:tc>
      </w:tr>
    </w:tbl>
    <w:p w:rsidR="00027726" w:rsidRPr="0035621C" w:rsidRDefault="00027726" w:rsidP="0035621C">
      <w:pPr>
        <w:pStyle w:val="15"/>
        <w:spacing w:line="360" w:lineRule="auto"/>
        <w:ind w:left="420" w:firstLineChars="0" w:hanging="420"/>
        <w:rPr>
          <w:rFonts w:ascii="仿宋_GB2312" w:eastAsia="仿宋_GB2312"/>
          <w:b/>
          <w:sz w:val="28"/>
          <w:szCs w:val="28"/>
        </w:rPr>
      </w:pPr>
      <w:r w:rsidRPr="0035621C">
        <w:rPr>
          <w:rFonts w:ascii="仿宋_GB2312" w:eastAsia="仿宋_GB2312" w:hint="eastAsia"/>
          <w:b/>
          <w:sz w:val="28"/>
          <w:szCs w:val="28"/>
        </w:rPr>
        <w:t>二、</w:t>
      </w:r>
      <w:r w:rsidR="001A1C73" w:rsidRPr="0035621C">
        <w:rPr>
          <w:rFonts w:ascii="仿宋_GB2312" w:eastAsia="仿宋_GB2312" w:hint="eastAsia"/>
          <w:b/>
          <w:sz w:val="28"/>
          <w:szCs w:val="28"/>
        </w:rPr>
        <w:t>遴选要求</w:t>
      </w:r>
    </w:p>
    <w:p w:rsidR="003045E1" w:rsidRPr="0035621C" w:rsidRDefault="003045E1"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hint="eastAsia"/>
          <w:sz w:val="28"/>
          <w:szCs w:val="28"/>
        </w:rPr>
        <w:t>本部分中</w:t>
      </w:r>
      <w:r w:rsidRPr="0035621C">
        <w:rPr>
          <w:rFonts w:ascii="仿宋_GB2312" w:eastAsia="仿宋_GB2312" w:hAnsi="Calibri"/>
          <w:sz w:val="28"/>
          <w:szCs w:val="28"/>
        </w:rPr>
        <w:t>带*号条款为实质性条款，没有对此</w:t>
      </w:r>
      <w:proofErr w:type="gramStart"/>
      <w:r w:rsidRPr="0035621C">
        <w:rPr>
          <w:rFonts w:ascii="仿宋_GB2312" w:eastAsia="仿宋_GB2312" w:hAnsi="Calibri"/>
          <w:sz w:val="28"/>
          <w:szCs w:val="28"/>
        </w:rPr>
        <w:t>作出</w:t>
      </w:r>
      <w:proofErr w:type="gramEnd"/>
      <w:r w:rsidRPr="0035621C">
        <w:rPr>
          <w:rFonts w:ascii="仿宋_GB2312" w:eastAsia="仿宋_GB2312" w:hAnsi="Calibri"/>
          <w:sz w:val="28"/>
          <w:szCs w:val="28"/>
        </w:rPr>
        <w:t>响应的</w:t>
      </w:r>
      <w:r w:rsidR="000A406D">
        <w:rPr>
          <w:rFonts w:ascii="仿宋_GB2312" w:eastAsia="仿宋_GB2312" w:hAnsi="Calibri" w:hint="eastAsia"/>
          <w:sz w:val="28"/>
          <w:szCs w:val="28"/>
        </w:rPr>
        <w:t>响应</w:t>
      </w:r>
      <w:r w:rsidRPr="0035621C">
        <w:rPr>
          <w:rFonts w:ascii="仿宋_GB2312" w:eastAsia="仿宋_GB2312" w:hAnsi="Calibri"/>
          <w:sz w:val="28"/>
          <w:szCs w:val="28"/>
        </w:rPr>
        <w:t>文件将被拒绝</w:t>
      </w:r>
      <w:r w:rsidR="00243823" w:rsidRPr="0035621C">
        <w:rPr>
          <w:rFonts w:ascii="仿宋_GB2312" w:eastAsia="仿宋_GB2312" w:hAnsi="Calibri" w:hint="eastAsia"/>
          <w:sz w:val="28"/>
          <w:szCs w:val="28"/>
        </w:rPr>
        <w:t>。</w:t>
      </w:r>
    </w:p>
    <w:p w:rsidR="00B0724A" w:rsidRPr="00AF5FD6" w:rsidRDefault="00B0724A" w:rsidP="00BA1551">
      <w:pPr>
        <w:spacing w:line="360" w:lineRule="auto"/>
        <w:ind w:firstLineChars="200" w:firstLine="562"/>
        <w:contextualSpacing/>
        <w:rPr>
          <w:rFonts w:ascii="仿宋" w:eastAsia="仿宋" w:hAnsi="仿宋"/>
          <w:b/>
          <w:sz w:val="28"/>
        </w:rPr>
      </w:pPr>
      <w:r w:rsidRPr="00AF5FD6">
        <w:rPr>
          <w:rFonts w:ascii="仿宋" w:eastAsia="仿宋" w:hAnsi="仿宋" w:hint="eastAsia"/>
          <w:b/>
          <w:sz w:val="28"/>
        </w:rPr>
        <w:t>（一）响应文件的组成</w:t>
      </w:r>
    </w:p>
    <w:p w:rsidR="00027726" w:rsidRPr="00AF5FD6" w:rsidRDefault="00565594" w:rsidP="00BA1551">
      <w:pPr>
        <w:spacing w:line="360" w:lineRule="auto"/>
        <w:ind w:firstLineChars="200" w:firstLine="562"/>
        <w:contextualSpacing/>
        <w:rPr>
          <w:rFonts w:ascii="仿宋" w:eastAsia="仿宋" w:hAnsi="仿宋"/>
          <w:b/>
          <w:sz w:val="28"/>
        </w:rPr>
      </w:pPr>
      <w:r w:rsidRPr="00AF5FD6">
        <w:rPr>
          <w:rFonts w:ascii="仿宋" w:eastAsia="仿宋" w:hAnsi="仿宋"/>
          <w:b/>
          <w:sz w:val="28"/>
        </w:rPr>
        <w:t>1.*</w:t>
      </w:r>
      <w:r w:rsidR="00027726" w:rsidRPr="00AF5FD6">
        <w:rPr>
          <w:rFonts w:ascii="仿宋" w:eastAsia="仿宋" w:hAnsi="仿宋" w:hint="eastAsia"/>
          <w:b/>
          <w:sz w:val="28"/>
        </w:rPr>
        <w:t>代理机构的</w:t>
      </w:r>
      <w:r w:rsidR="001A1C73" w:rsidRPr="00AF5FD6">
        <w:rPr>
          <w:rFonts w:ascii="仿宋" w:eastAsia="仿宋" w:hAnsi="仿宋" w:hint="eastAsia"/>
          <w:b/>
          <w:sz w:val="28"/>
        </w:rPr>
        <w:t>响应</w:t>
      </w:r>
      <w:r w:rsidR="00027726" w:rsidRPr="00AF5FD6">
        <w:rPr>
          <w:rFonts w:ascii="仿宋" w:eastAsia="仿宋" w:hAnsi="仿宋" w:hint="eastAsia"/>
          <w:b/>
          <w:sz w:val="28"/>
        </w:rPr>
        <w:t>文件应包含以下内容：</w:t>
      </w:r>
    </w:p>
    <w:p w:rsidR="00565594" w:rsidRPr="00AF5FD6" w:rsidRDefault="00565594" w:rsidP="00BA1551">
      <w:pPr>
        <w:spacing w:line="360" w:lineRule="auto"/>
        <w:ind w:firstLineChars="200" w:firstLine="562"/>
        <w:contextualSpacing/>
        <w:rPr>
          <w:rFonts w:ascii="仿宋" w:eastAsia="仿宋" w:hAnsi="仿宋"/>
          <w:b/>
          <w:sz w:val="28"/>
        </w:rPr>
      </w:pPr>
      <w:r w:rsidRPr="00AF5FD6">
        <w:rPr>
          <w:rFonts w:ascii="仿宋" w:eastAsia="仿宋" w:hAnsi="仿宋" w:hint="eastAsia"/>
          <w:b/>
          <w:sz w:val="28"/>
        </w:rPr>
        <w:t>（</w:t>
      </w:r>
      <w:r w:rsidR="00B0724A" w:rsidRPr="00AF5FD6">
        <w:rPr>
          <w:rFonts w:ascii="仿宋" w:eastAsia="仿宋" w:hAnsi="仿宋" w:hint="eastAsia"/>
          <w:b/>
          <w:sz w:val="28"/>
        </w:rPr>
        <w:t>1</w:t>
      </w:r>
      <w:r w:rsidRPr="00AF5FD6">
        <w:rPr>
          <w:rFonts w:ascii="仿宋" w:eastAsia="仿宋" w:hAnsi="仿宋" w:hint="eastAsia"/>
          <w:b/>
          <w:sz w:val="28"/>
        </w:rPr>
        <w:t>）公司的资格证明文件:</w:t>
      </w:r>
    </w:p>
    <w:p w:rsidR="00565594" w:rsidRPr="0035621C" w:rsidRDefault="00B0724A"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sz w:val="28"/>
          <w:szCs w:val="28"/>
        </w:rPr>
        <w:t>1</w:t>
      </w:r>
      <w:r w:rsidRPr="0035621C">
        <w:rPr>
          <w:rFonts w:ascii="仿宋_GB2312" w:eastAsia="仿宋_GB2312" w:hAnsi="Calibri" w:hint="eastAsia"/>
          <w:sz w:val="28"/>
          <w:szCs w:val="28"/>
        </w:rPr>
        <w:t>）</w:t>
      </w:r>
      <w:r w:rsidR="00565594" w:rsidRPr="0035621C">
        <w:rPr>
          <w:rFonts w:ascii="仿宋_GB2312" w:eastAsia="仿宋_GB2312" w:hAnsi="Calibri" w:hint="eastAsia"/>
          <w:sz w:val="28"/>
          <w:szCs w:val="28"/>
        </w:rPr>
        <w:t>营业执照、税务登记证、组织机构代码证或多证</w:t>
      </w:r>
      <w:proofErr w:type="gramStart"/>
      <w:r w:rsidR="00565594" w:rsidRPr="0035621C">
        <w:rPr>
          <w:rFonts w:ascii="仿宋_GB2312" w:eastAsia="仿宋_GB2312" w:hAnsi="Calibri" w:hint="eastAsia"/>
          <w:sz w:val="28"/>
          <w:szCs w:val="28"/>
        </w:rPr>
        <w:t>合一证</w:t>
      </w:r>
      <w:proofErr w:type="gramEnd"/>
      <w:r w:rsidR="00565594" w:rsidRPr="0035621C">
        <w:rPr>
          <w:rFonts w:ascii="仿宋_GB2312" w:eastAsia="仿宋_GB2312" w:hAnsi="Calibri" w:hint="eastAsia"/>
          <w:sz w:val="28"/>
          <w:szCs w:val="28"/>
        </w:rPr>
        <w:t>等（复印件加盖公章）；</w:t>
      </w:r>
    </w:p>
    <w:p w:rsidR="00565594" w:rsidRPr="0035621C" w:rsidRDefault="00B0724A"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sz w:val="28"/>
          <w:szCs w:val="28"/>
        </w:rPr>
        <w:t>2</w:t>
      </w:r>
      <w:r w:rsidRPr="0035621C">
        <w:rPr>
          <w:rFonts w:ascii="仿宋_GB2312" w:eastAsia="仿宋_GB2312" w:hAnsi="Calibri" w:hint="eastAsia"/>
          <w:sz w:val="28"/>
          <w:szCs w:val="28"/>
        </w:rPr>
        <w:t>）</w:t>
      </w:r>
      <w:r w:rsidR="00565594" w:rsidRPr="0035621C">
        <w:rPr>
          <w:rFonts w:ascii="仿宋_GB2312" w:eastAsia="仿宋_GB2312" w:hAnsi="Calibri" w:hint="eastAsia"/>
          <w:sz w:val="28"/>
          <w:szCs w:val="28"/>
        </w:rPr>
        <w:t>法定代表人授权委托书（原件）</w:t>
      </w:r>
    </w:p>
    <w:p w:rsidR="00565594" w:rsidRPr="0035621C" w:rsidRDefault="00B0724A"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sz w:val="28"/>
          <w:szCs w:val="28"/>
        </w:rPr>
        <w:t>3</w:t>
      </w:r>
      <w:r w:rsidRPr="0035621C">
        <w:rPr>
          <w:rFonts w:ascii="仿宋_GB2312" w:eastAsia="仿宋_GB2312" w:hAnsi="Calibri" w:hint="eastAsia"/>
          <w:sz w:val="28"/>
          <w:szCs w:val="28"/>
        </w:rPr>
        <w:t>）</w:t>
      </w:r>
      <w:r w:rsidR="00565594" w:rsidRPr="0035621C">
        <w:rPr>
          <w:rFonts w:ascii="仿宋_GB2312" w:eastAsia="仿宋_GB2312" w:hAnsi="Calibri" w:hint="eastAsia"/>
          <w:sz w:val="28"/>
          <w:szCs w:val="28"/>
        </w:rPr>
        <w:t>具有政府采购</w:t>
      </w:r>
      <w:r w:rsidR="000A406D">
        <w:rPr>
          <w:rFonts w:ascii="仿宋_GB2312" w:eastAsia="仿宋_GB2312" w:hAnsi="Calibri" w:hint="eastAsia"/>
          <w:sz w:val="28"/>
          <w:szCs w:val="28"/>
        </w:rPr>
        <w:t>招标</w:t>
      </w:r>
      <w:r w:rsidR="00565594" w:rsidRPr="0035621C">
        <w:rPr>
          <w:rFonts w:ascii="仿宋_GB2312" w:eastAsia="仿宋_GB2312" w:hAnsi="Calibri" w:hint="eastAsia"/>
          <w:sz w:val="28"/>
          <w:szCs w:val="28"/>
        </w:rPr>
        <w:t>代理机构资格</w:t>
      </w:r>
      <w:r w:rsidR="005043F0">
        <w:rPr>
          <w:rFonts w:ascii="仿宋_GB2312" w:eastAsia="仿宋_GB2312" w:hAnsi="Calibri" w:hint="eastAsia"/>
          <w:sz w:val="28"/>
          <w:szCs w:val="28"/>
        </w:rPr>
        <w:t>，投标</w:t>
      </w:r>
      <w:r w:rsidR="00565594" w:rsidRPr="0035621C">
        <w:rPr>
          <w:rFonts w:ascii="仿宋_GB2312" w:eastAsia="仿宋_GB2312" w:hAnsi="Calibri" w:hint="eastAsia"/>
          <w:sz w:val="28"/>
          <w:szCs w:val="28"/>
        </w:rPr>
        <w:t>工程</w:t>
      </w:r>
      <w:r w:rsidR="005043F0">
        <w:rPr>
          <w:rFonts w:ascii="仿宋_GB2312" w:eastAsia="仿宋_GB2312" w:hAnsi="Calibri" w:hint="eastAsia"/>
          <w:sz w:val="28"/>
          <w:szCs w:val="28"/>
        </w:rPr>
        <w:t>及服务</w:t>
      </w:r>
      <w:r w:rsidR="00565594" w:rsidRPr="0035621C">
        <w:rPr>
          <w:rFonts w:ascii="仿宋_GB2312" w:eastAsia="仿宋_GB2312" w:hAnsi="Calibri" w:hint="eastAsia"/>
          <w:sz w:val="28"/>
          <w:szCs w:val="28"/>
        </w:rPr>
        <w:t>招标代理资格的</w:t>
      </w:r>
      <w:r w:rsidR="005043F0">
        <w:rPr>
          <w:rFonts w:ascii="仿宋_GB2312" w:eastAsia="仿宋_GB2312" w:hAnsi="Calibri" w:hint="eastAsia"/>
          <w:sz w:val="28"/>
          <w:szCs w:val="28"/>
        </w:rPr>
        <w:t>应提供相应</w:t>
      </w:r>
      <w:r w:rsidR="00565594" w:rsidRPr="0035621C">
        <w:rPr>
          <w:rFonts w:ascii="仿宋_GB2312" w:eastAsia="仿宋_GB2312" w:hAnsi="Calibri" w:hint="eastAsia"/>
          <w:sz w:val="28"/>
          <w:szCs w:val="28"/>
        </w:rPr>
        <w:t>证明文件（网页截图，复印件加盖公章）；</w:t>
      </w:r>
    </w:p>
    <w:p w:rsidR="00565594" w:rsidRPr="0035621C" w:rsidRDefault="00B0724A"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sz w:val="28"/>
          <w:szCs w:val="28"/>
        </w:rPr>
        <w:lastRenderedPageBreak/>
        <w:t>4</w:t>
      </w:r>
      <w:r w:rsidRPr="0035621C">
        <w:rPr>
          <w:rFonts w:ascii="仿宋_GB2312" w:eastAsia="仿宋_GB2312" w:hAnsi="Calibri" w:hint="eastAsia"/>
          <w:sz w:val="28"/>
          <w:szCs w:val="28"/>
        </w:rPr>
        <w:t>）</w:t>
      </w:r>
      <w:r w:rsidR="00B50AD6">
        <w:rPr>
          <w:rFonts w:ascii="仿宋_GB2312" w:eastAsia="仿宋_GB2312" w:hAnsi="Calibri" w:hint="eastAsia"/>
          <w:sz w:val="28"/>
          <w:szCs w:val="28"/>
        </w:rPr>
        <w:t>2020年度或2021年</w:t>
      </w:r>
      <w:r w:rsidR="00565594" w:rsidRPr="0035621C">
        <w:rPr>
          <w:rFonts w:ascii="仿宋_GB2312" w:eastAsia="仿宋_GB2312" w:hAnsi="Calibri" w:hint="eastAsia"/>
          <w:sz w:val="28"/>
          <w:szCs w:val="28"/>
        </w:rPr>
        <w:t>度财务审计报告（复印件加盖公章）或近三个月内开户银行出具的资信证明（原件）；</w:t>
      </w:r>
    </w:p>
    <w:p w:rsidR="00565594" w:rsidRPr="0035621C" w:rsidRDefault="00B0724A"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sz w:val="28"/>
          <w:szCs w:val="28"/>
        </w:rPr>
        <w:t>5</w:t>
      </w:r>
      <w:r w:rsidRPr="0035621C">
        <w:rPr>
          <w:rFonts w:ascii="仿宋_GB2312" w:eastAsia="仿宋_GB2312" w:hAnsi="Calibri" w:hint="eastAsia"/>
          <w:sz w:val="28"/>
          <w:szCs w:val="28"/>
        </w:rPr>
        <w:t>）</w:t>
      </w:r>
      <w:r w:rsidR="00565594" w:rsidRPr="0035621C">
        <w:rPr>
          <w:rFonts w:ascii="仿宋_GB2312" w:eastAsia="仿宋_GB2312" w:hAnsi="Calibri" w:hint="eastAsia"/>
          <w:sz w:val="28"/>
          <w:szCs w:val="28"/>
        </w:rPr>
        <w:t xml:space="preserve">近三个月内公司正常缴纳社保、正常纳税的证明材料（复印件加盖公章）； </w:t>
      </w:r>
    </w:p>
    <w:p w:rsidR="00565594" w:rsidRPr="0035621C" w:rsidRDefault="00B0724A"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sz w:val="28"/>
          <w:szCs w:val="28"/>
        </w:rPr>
        <w:t>6</w:t>
      </w:r>
      <w:r w:rsidRPr="0035621C">
        <w:rPr>
          <w:rFonts w:ascii="仿宋_GB2312" w:eastAsia="仿宋_GB2312" w:hAnsi="Calibri" w:hint="eastAsia"/>
          <w:sz w:val="28"/>
          <w:szCs w:val="28"/>
        </w:rPr>
        <w:t>）</w:t>
      </w:r>
      <w:r w:rsidR="00565594" w:rsidRPr="0035621C">
        <w:rPr>
          <w:rFonts w:ascii="仿宋_GB2312" w:eastAsia="仿宋_GB2312" w:hAnsi="Calibri" w:hint="eastAsia"/>
          <w:sz w:val="28"/>
          <w:szCs w:val="28"/>
        </w:rPr>
        <w:t>近三年内在经营活动中没有重大违法记录的书面声明（原件加盖公章）；</w:t>
      </w:r>
    </w:p>
    <w:p w:rsidR="00565594" w:rsidRPr="0035621C" w:rsidRDefault="00B0724A" w:rsidP="0035621C">
      <w:pPr>
        <w:spacing w:line="360" w:lineRule="auto"/>
        <w:ind w:firstLineChars="200" w:firstLine="560"/>
        <w:rPr>
          <w:rFonts w:ascii="仿宋_GB2312" w:eastAsia="仿宋_GB2312" w:hAnsi="Calibri"/>
          <w:sz w:val="28"/>
          <w:szCs w:val="28"/>
        </w:rPr>
      </w:pPr>
      <w:r w:rsidRPr="0035621C">
        <w:rPr>
          <w:rFonts w:ascii="仿宋_GB2312" w:eastAsia="仿宋_GB2312" w:hAnsi="Calibri"/>
          <w:sz w:val="28"/>
          <w:szCs w:val="28"/>
        </w:rPr>
        <w:t>7</w:t>
      </w:r>
      <w:r w:rsidRPr="0035621C">
        <w:rPr>
          <w:rFonts w:ascii="仿宋_GB2312" w:eastAsia="仿宋_GB2312" w:hAnsi="Calibri" w:hint="eastAsia"/>
          <w:sz w:val="28"/>
          <w:szCs w:val="28"/>
        </w:rPr>
        <w:t>）</w:t>
      </w:r>
      <w:r w:rsidR="00565594" w:rsidRPr="0035621C">
        <w:rPr>
          <w:rFonts w:ascii="仿宋_GB2312" w:eastAsia="仿宋_GB2312" w:hAnsi="Calibri" w:hint="eastAsia"/>
          <w:sz w:val="28"/>
          <w:szCs w:val="28"/>
        </w:rPr>
        <w:t>近三年“信用中国”网站（www.creditchina.gov.cn)和中国政府采购网（www.ccgp.gov.cn)已公布的信用记录查询截图。网页查询</w:t>
      </w:r>
      <w:proofErr w:type="gramStart"/>
      <w:r w:rsidR="00565594" w:rsidRPr="0035621C">
        <w:rPr>
          <w:rFonts w:ascii="仿宋_GB2312" w:eastAsia="仿宋_GB2312" w:hAnsi="Calibri" w:hint="eastAsia"/>
          <w:sz w:val="28"/>
          <w:szCs w:val="28"/>
        </w:rPr>
        <w:t>截</w:t>
      </w:r>
      <w:proofErr w:type="gramEnd"/>
      <w:r w:rsidR="00565594" w:rsidRPr="0035621C">
        <w:rPr>
          <w:rFonts w:ascii="仿宋_GB2312" w:eastAsia="仿宋_GB2312" w:hAnsi="Calibri" w:hint="eastAsia"/>
          <w:sz w:val="28"/>
          <w:szCs w:val="28"/>
        </w:rPr>
        <w:t>图中应能显示公司名称、信用记录情况、查询时间等主要内容。（复印件加盖公章）。</w:t>
      </w:r>
    </w:p>
    <w:p w:rsidR="00565594" w:rsidRPr="00AF5FD6" w:rsidRDefault="00B0724A" w:rsidP="00BA1551">
      <w:pPr>
        <w:spacing w:line="360" w:lineRule="auto"/>
        <w:ind w:firstLineChars="200" w:firstLine="562"/>
        <w:contextualSpacing/>
        <w:rPr>
          <w:rFonts w:ascii="仿宋" w:eastAsia="仿宋" w:hAnsi="仿宋"/>
          <w:b/>
          <w:sz w:val="28"/>
        </w:rPr>
      </w:pPr>
      <w:r w:rsidRPr="00AF5FD6">
        <w:rPr>
          <w:rFonts w:ascii="仿宋" w:eastAsia="仿宋" w:hAnsi="仿宋" w:hint="eastAsia"/>
          <w:b/>
          <w:sz w:val="28"/>
        </w:rPr>
        <w:t>2</w:t>
      </w:r>
      <w:r w:rsidRPr="00AF5FD6">
        <w:rPr>
          <w:rFonts w:ascii="仿宋" w:eastAsia="仿宋" w:hAnsi="仿宋"/>
          <w:b/>
          <w:sz w:val="28"/>
        </w:rPr>
        <w:t>.</w:t>
      </w:r>
      <w:r w:rsidR="00565594" w:rsidRPr="00AF5FD6">
        <w:rPr>
          <w:rFonts w:ascii="仿宋" w:eastAsia="仿宋" w:hAnsi="仿宋" w:hint="eastAsia"/>
          <w:b/>
          <w:sz w:val="28"/>
        </w:rPr>
        <w:t>针对我单位的人员配置、服务方案及服务承诺等</w:t>
      </w:r>
    </w:p>
    <w:p w:rsidR="00565594" w:rsidRPr="00AF5FD6" w:rsidRDefault="00B0724A" w:rsidP="00AF5FD6">
      <w:pPr>
        <w:spacing w:line="360" w:lineRule="auto"/>
        <w:ind w:firstLineChars="200" w:firstLine="560"/>
        <w:rPr>
          <w:rFonts w:ascii="仿宋_GB2312" w:eastAsia="仿宋_GB2312" w:hAnsi="Calibri"/>
          <w:sz w:val="28"/>
          <w:szCs w:val="28"/>
        </w:rPr>
      </w:pPr>
      <w:r w:rsidRPr="00AF5FD6">
        <w:rPr>
          <w:rFonts w:ascii="仿宋_GB2312" w:eastAsia="仿宋_GB2312" w:hAnsi="Calibri" w:hint="eastAsia"/>
          <w:sz w:val="28"/>
          <w:szCs w:val="28"/>
        </w:rPr>
        <w:t>（1）</w:t>
      </w:r>
      <w:r w:rsidR="00565594" w:rsidRPr="00AF5FD6">
        <w:rPr>
          <w:rFonts w:ascii="仿宋_GB2312" w:eastAsia="仿宋_GB2312" w:hAnsi="Calibri" w:hint="eastAsia"/>
          <w:sz w:val="28"/>
          <w:szCs w:val="28"/>
        </w:rPr>
        <w:t>针对我单位的具体情况，配备专门的项目组开展工作，项目经理应熟悉政府采购的法律法规和相关规定，并具有三年以上招标经验。</w:t>
      </w:r>
    </w:p>
    <w:p w:rsidR="00565594" w:rsidRPr="00AF5FD6" w:rsidRDefault="00B0724A" w:rsidP="00AF5FD6">
      <w:pPr>
        <w:spacing w:line="360" w:lineRule="auto"/>
        <w:ind w:firstLineChars="200" w:firstLine="560"/>
        <w:rPr>
          <w:rFonts w:ascii="仿宋_GB2312" w:eastAsia="仿宋_GB2312" w:hAnsi="Calibri"/>
          <w:sz w:val="28"/>
          <w:szCs w:val="28"/>
        </w:rPr>
      </w:pPr>
      <w:r w:rsidRPr="00AF5FD6">
        <w:rPr>
          <w:rFonts w:ascii="仿宋_GB2312" w:eastAsia="仿宋_GB2312" w:hAnsi="Calibri" w:hint="eastAsia"/>
          <w:sz w:val="28"/>
          <w:szCs w:val="28"/>
        </w:rPr>
        <w:t>（</w:t>
      </w:r>
      <w:r w:rsidRPr="00AF5FD6">
        <w:rPr>
          <w:rFonts w:ascii="仿宋_GB2312" w:eastAsia="仿宋_GB2312" w:hAnsi="Calibri"/>
          <w:sz w:val="28"/>
          <w:szCs w:val="28"/>
        </w:rPr>
        <w:t>2</w:t>
      </w:r>
      <w:r w:rsidRPr="00AF5FD6">
        <w:rPr>
          <w:rFonts w:ascii="仿宋_GB2312" w:eastAsia="仿宋_GB2312" w:hAnsi="Calibri" w:hint="eastAsia"/>
          <w:sz w:val="28"/>
          <w:szCs w:val="28"/>
        </w:rPr>
        <w:t>）</w:t>
      </w:r>
      <w:r w:rsidR="00565594" w:rsidRPr="00AF5FD6">
        <w:rPr>
          <w:rFonts w:ascii="仿宋_GB2312" w:eastAsia="仿宋_GB2312" w:hAnsi="Calibri" w:hint="eastAsia"/>
          <w:sz w:val="28"/>
          <w:szCs w:val="28"/>
        </w:rPr>
        <w:t>从货物或工程</w:t>
      </w:r>
      <w:r w:rsidR="005043F0" w:rsidRPr="00AF5FD6">
        <w:rPr>
          <w:rFonts w:ascii="仿宋_GB2312" w:eastAsia="仿宋_GB2312" w:hAnsi="Calibri" w:hint="eastAsia"/>
          <w:sz w:val="28"/>
          <w:szCs w:val="28"/>
        </w:rPr>
        <w:t>服务</w:t>
      </w:r>
      <w:r w:rsidR="00565594" w:rsidRPr="00AF5FD6">
        <w:rPr>
          <w:rFonts w:ascii="仿宋_GB2312" w:eastAsia="仿宋_GB2312" w:hAnsi="Calibri" w:hint="eastAsia"/>
          <w:sz w:val="28"/>
          <w:szCs w:val="28"/>
        </w:rPr>
        <w:t>方面出发，拟定专业的服务方案和服务承诺等。</w:t>
      </w:r>
    </w:p>
    <w:p w:rsidR="00027726" w:rsidRPr="00565594" w:rsidRDefault="00E139FC" w:rsidP="00BA1551">
      <w:pPr>
        <w:spacing w:line="360" w:lineRule="auto"/>
        <w:ind w:firstLineChars="200" w:firstLine="562"/>
        <w:contextualSpacing/>
        <w:rPr>
          <w:rFonts w:ascii="宋体" w:hAnsi="宋体"/>
          <w:b/>
          <w:sz w:val="24"/>
        </w:rPr>
      </w:pPr>
      <w:r w:rsidRPr="00AF5FD6">
        <w:rPr>
          <w:rFonts w:ascii="仿宋" w:eastAsia="仿宋" w:hAnsi="仿宋" w:hint="eastAsia"/>
          <w:b/>
          <w:sz w:val="28"/>
        </w:rPr>
        <w:t>（二）</w:t>
      </w:r>
      <w:r w:rsidR="008565E7" w:rsidRPr="00AF5FD6">
        <w:rPr>
          <w:rFonts w:ascii="仿宋" w:eastAsia="仿宋" w:hAnsi="仿宋"/>
          <w:b/>
          <w:sz w:val="28"/>
        </w:rPr>
        <w:t>*</w:t>
      </w:r>
      <w:r w:rsidR="000A406D">
        <w:rPr>
          <w:rFonts w:ascii="仿宋" w:eastAsia="仿宋" w:hAnsi="仿宋" w:hint="eastAsia"/>
          <w:b/>
          <w:sz w:val="28"/>
        </w:rPr>
        <w:t>响应文件</w:t>
      </w:r>
      <w:r w:rsidR="00027726" w:rsidRPr="00AF5FD6">
        <w:rPr>
          <w:rFonts w:ascii="仿宋" w:eastAsia="仿宋" w:hAnsi="仿宋" w:hint="eastAsia"/>
          <w:b/>
          <w:sz w:val="28"/>
        </w:rPr>
        <w:t>装订及密封</w:t>
      </w:r>
    </w:p>
    <w:p w:rsidR="00027726" w:rsidRPr="00AF5FD6" w:rsidRDefault="00E139FC" w:rsidP="00AF5FD6">
      <w:pPr>
        <w:spacing w:line="360" w:lineRule="auto"/>
        <w:ind w:firstLineChars="200" w:firstLine="560"/>
        <w:rPr>
          <w:rFonts w:ascii="仿宋_GB2312" w:eastAsia="仿宋_GB2312" w:hAnsi="Calibri"/>
          <w:sz w:val="28"/>
          <w:szCs w:val="28"/>
        </w:rPr>
      </w:pPr>
      <w:r w:rsidRPr="00AF5FD6">
        <w:rPr>
          <w:rFonts w:ascii="仿宋_GB2312" w:eastAsia="仿宋_GB2312" w:hAnsi="Calibri"/>
          <w:sz w:val="28"/>
          <w:szCs w:val="28"/>
        </w:rPr>
        <w:t>1.</w:t>
      </w:r>
      <w:r w:rsidR="000A406D">
        <w:rPr>
          <w:rFonts w:ascii="仿宋_GB2312" w:eastAsia="仿宋_GB2312" w:hAnsi="Calibri" w:hint="eastAsia"/>
          <w:sz w:val="28"/>
          <w:szCs w:val="28"/>
        </w:rPr>
        <w:t>响应文件</w:t>
      </w:r>
      <w:r w:rsidR="007A64FE" w:rsidRPr="00AF5FD6">
        <w:rPr>
          <w:rFonts w:ascii="仿宋_GB2312" w:eastAsia="仿宋_GB2312" w:hAnsi="Calibri" w:hint="eastAsia"/>
          <w:sz w:val="28"/>
          <w:szCs w:val="28"/>
        </w:rPr>
        <w:t>正本</w:t>
      </w:r>
      <w:r w:rsidR="00FF139D" w:rsidRPr="00AF5FD6">
        <w:rPr>
          <w:rFonts w:ascii="仿宋_GB2312" w:eastAsia="仿宋_GB2312" w:hAnsi="Calibri" w:hint="eastAsia"/>
          <w:sz w:val="28"/>
          <w:szCs w:val="28"/>
        </w:rPr>
        <w:t>自制封面，封面</w:t>
      </w:r>
      <w:r w:rsidR="00481BA1" w:rsidRPr="00AF5FD6">
        <w:rPr>
          <w:rFonts w:ascii="仿宋_GB2312" w:eastAsia="仿宋_GB2312" w:hAnsi="Calibri" w:hint="eastAsia"/>
          <w:sz w:val="28"/>
          <w:szCs w:val="28"/>
        </w:rPr>
        <w:t>标</w:t>
      </w:r>
      <w:r w:rsidR="00FF139D" w:rsidRPr="00AF5FD6">
        <w:rPr>
          <w:rFonts w:ascii="仿宋_GB2312" w:eastAsia="仿宋_GB2312" w:hAnsi="Calibri" w:hint="eastAsia"/>
          <w:sz w:val="28"/>
          <w:szCs w:val="28"/>
        </w:rPr>
        <w:t>明项目名称、代理机构名称、评审日期、法定代表人或授权委托人签字或盖章、</w:t>
      </w:r>
      <w:r w:rsidR="007037C1" w:rsidRPr="00AF5FD6">
        <w:rPr>
          <w:rFonts w:ascii="仿宋_GB2312" w:eastAsia="仿宋_GB2312" w:hAnsi="Calibri" w:hint="eastAsia"/>
          <w:sz w:val="28"/>
          <w:szCs w:val="28"/>
        </w:rPr>
        <w:t>单位</w:t>
      </w:r>
      <w:r w:rsidR="00FF139D" w:rsidRPr="00AF5FD6">
        <w:rPr>
          <w:rFonts w:ascii="仿宋_GB2312" w:eastAsia="仿宋_GB2312" w:hAnsi="Calibri" w:hint="eastAsia"/>
          <w:sz w:val="28"/>
          <w:szCs w:val="28"/>
        </w:rPr>
        <w:t>公章</w:t>
      </w:r>
      <w:r w:rsidR="00363951" w:rsidRPr="00AF5FD6">
        <w:rPr>
          <w:rFonts w:ascii="仿宋_GB2312" w:eastAsia="仿宋_GB2312" w:hAnsi="Calibri" w:hint="eastAsia"/>
          <w:sz w:val="28"/>
          <w:szCs w:val="28"/>
        </w:rPr>
        <w:t>。</w:t>
      </w:r>
      <w:r w:rsidR="000A406D">
        <w:rPr>
          <w:rFonts w:ascii="仿宋_GB2312" w:eastAsia="仿宋_GB2312" w:hAnsi="Calibri" w:hint="eastAsia"/>
          <w:sz w:val="28"/>
          <w:szCs w:val="28"/>
        </w:rPr>
        <w:t>响应文件</w:t>
      </w:r>
      <w:r w:rsidR="00027726" w:rsidRPr="00AF5FD6">
        <w:rPr>
          <w:rFonts w:ascii="仿宋_GB2312" w:eastAsia="仿宋_GB2312" w:hAnsi="Calibri" w:hint="eastAsia"/>
          <w:sz w:val="28"/>
          <w:szCs w:val="28"/>
        </w:rPr>
        <w:t>内容</w:t>
      </w:r>
      <w:r w:rsidR="00AB09BC" w:rsidRPr="00AF5FD6">
        <w:rPr>
          <w:rFonts w:ascii="仿宋_GB2312" w:eastAsia="仿宋_GB2312" w:hAnsi="Calibri" w:hint="eastAsia"/>
          <w:sz w:val="28"/>
          <w:szCs w:val="28"/>
        </w:rPr>
        <w:t>须</w:t>
      </w:r>
      <w:r w:rsidR="00027726" w:rsidRPr="00AF5FD6">
        <w:rPr>
          <w:rFonts w:ascii="仿宋_GB2312" w:eastAsia="仿宋_GB2312" w:hAnsi="Calibri" w:hint="eastAsia"/>
          <w:sz w:val="28"/>
          <w:szCs w:val="28"/>
        </w:rPr>
        <w:t>完整、清晰，并</w:t>
      </w:r>
      <w:r w:rsidR="00AB09BC" w:rsidRPr="00AF5FD6">
        <w:rPr>
          <w:rFonts w:ascii="仿宋_GB2312" w:eastAsia="仿宋_GB2312" w:hAnsi="Calibri" w:hint="eastAsia"/>
          <w:sz w:val="28"/>
          <w:szCs w:val="28"/>
        </w:rPr>
        <w:t>骑缝</w:t>
      </w:r>
      <w:r w:rsidR="00027726" w:rsidRPr="00AF5FD6">
        <w:rPr>
          <w:rFonts w:ascii="仿宋_GB2312" w:eastAsia="仿宋_GB2312" w:hAnsi="Calibri" w:hint="eastAsia"/>
          <w:sz w:val="28"/>
          <w:szCs w:val="28"/>
        </w:rPr>
        <w:t>加盖单位公章；</w:t>
      </w:r>
      <w:r w:rsidR="007A64FE" w:rsidRPr="00AF5FD6">
        <w:rPr>
          <w:rFonts w:ascii="仿宋_GB2312" w:eastAsia="仿宋_GB2312" w:hAnsi="Calibri" w:hint="eastAsia"/>
          <w:sz w:val="28"/>
          <w:szCs w:val="28"/>
        </w:rPr>
        <w:t xml:space="preserve"> </w:t>
      </w:r>
    </w:p>
    <w:p w:rsidR="008565E7" w:rsidRPr="00BA1551" w:rsidRDefault="00E139FC" w:rsidP="00BA1551">
      <w:pPr>
        <w:spacing w:line="360" w:lineRule="auto"/>
        <w:ind w:firstLineChars="200" w:firstLine="560"/>
        <w:rPr>
          <w:rFonts w:ascii="仿宋_GB2312" w:eastAsia="仿宋_GB2312" w:hAnsi="Calibri"/>
          <w:sz w:val="28"/>
          <w:szCs w:val="28"/>
        </w:rPr>
      </w:pPr>
      <w:r w:rsidRPr="00BA1551">
        <w:rPr>
          <w:rFonts w:ascii="仿宋_GB2312" w:eastAsia="仿宋_GB2312" w:hAnsi="Calibri" w:hint="eastAsia"/>
          <w:sz w:val="28"/>
          <w:szCs w:val="28"/>
        </w:rPr>
        <w:t>2</w:t>
      </w:r>
      <w:r w:rsidRPr="00BA1551">
        <w:rPr>
          <w:rFonts w:ascii="仿宋_GB2312" w:eastAsia="仿宋_GB2312" w:hAnsi="Calibri"/>
          <w:sz w:val="28"/>
          <w:szCs w:val="28"/>
        </w:rPr>
        <w:t>.</w:t>
      </w:r>
      <w:r w:rsidR="000A406D" w:rsidRPr="00BA1551">
        <w:rPr>
          <w:rFonts w:ascii="仿宋_GB2312" w:eastAsia="仿宋_GB2312" w:hAnsi="Calibri" w:hint="eastAsia"/>
          <w:sz w:val="28"/>
          <w:szCs w:val="28"/>
        </w:rPr>
        <w:t>响应文件</w:t>
      </w:r>
      <w:r w:rsidR="00027726" w:rsidRPr="00BA1551">
        <w:rPr>
          <w:rFonts w:ascii="仿宋_GB2312" w:eastAsia="仿宋_GB2312" w:hAnsi="Calibri" w:hint="eastAsia"/>
          <w:sz w:val="28"/>
          <w:szCs w:val="28"/>
        </w:rPr>
        <w:t>页数不得超过</w:t>
      </w:r>
      <w:r w:rsidR="00577974" w:rsidRPr="00BA1551">
        <w:rPr>
          <w:rFonts w:ascii="仿宋_GB2312" w:eastAsia="仿宋_GB2312" w:hAnsi="Calibri"/>
          <w:sz w:val="28"/>
          <w:szCs w:val="28"/>
        </w:rPr>
        <w:t>3</w:t>
      </w:r>
      <w:r w:rsidR="00027726" w:rsidRPr="00BA1551">
        <w:rPr>
          <w:rFonts w:ascii="仿宋_GB2312" w:eastAsia="仿宋_GB2312" w:hAnsi="Calibri" w:hint="eastAsia"/>
          <w:sz w:val="28"/>
          <w:szCs w:val="28"/>
        </w:rPr>
        <w:t>00页</w:t>
      </w:r>
      <w:r w:rsidR="000A707F" w:rsidRPr="00BA1551">
        <w:rPr>
          <w:rFonts w:ascii="仿宋_GB2312" w:eastAsia="仿宋_GB2312" w:hAnsi="Calibri" w:hint="eastAsia"/>
          <w:sz w:val="28"/>
          <w:szCs w:val="28"/>
        </w:rPr>
        <w:t>（1</w:t>
      </w:r>
      <w:r w:rsidR="00577974" w:rsidRPr="00BA1551">
        <w:rPr>
          <w:rFonts w:ascii="仿宋_GB2312" w:eastAsia="仿宋_GB2312" w:hAnsi="Calibri"/>
          <w:sz w:val="28"/>
          <w:szCs w:val="28"/>
        </w:rPr>
        <w:t>5</w:t>
      </w:r>
      <w:r w:rsidR="000A707F" w:rsidRPr="00BA1551">
        <w:rPr>
          <w:rFonts w:ascii="仿宋_GB2312" w:eastAsia="仿宋_GB2312" w:hAnsi="Calibri"/>
          <w:sz w:val="28"/>
          <w:szCs w:val="28"/>
        </w:rPr>
        <w:t>0</w:t>
      </w:r>
      <w:r w:rsidR="000A707F" w:rsidRPr="00BA1551">
        <w:rPr>
          <w:rFonts w:ascii="仿宋_GB2312" w:eastAsia="仿宋_GB2312" w:hAnsi="Calibri" w:hint="eastAsia"/>
          <w:sz w:val="28"/>
          <w:szCs w:val="28"/>
        </w:rPr>
        <w:t>张</w:t>
      </w:r>
      <w:r w:rsidR="007F219B" w:rsidRPr="00BA1551">
        <w:rPr>
          <w:rFonts w:ascii="仿宋_GB2312" w:eastAsia="仿宋_GB2312" w:hAnsi="Calibri" w:hint="eastAsia"/>
          <w:sz w:val="28"/>
          <w:szCs w:val="28"/>
        </w:rPr>
        <w:t>纸</w:t>
      </w:r>
      <w:r w:rsidR="000A707F" w:rsidRPr="00BA1551">
        <w:rPr>
          <w:rFonts w:ascii="仿宋_GB2312" w:eastAsia="仿宋_GB2312" w:hAnsi="Calibri" w:hint="eastAsia"/>
          <w:sz w:val="28"/>
          <w:szCs w:val="28"/>
        </w:rPr>
        <w:t>）</w:t>
      </w:r>
      <w:r w:rsidR="002E2FD9" w:rsidRPr="00BA1551">
        <w:rPr>
          <w:rFonts w:ascii="仿宋_GB2312" w:eastAsia="仿宋_GB2312" w:hAnsi="Calibri" w:hint="eastAsia"/>
          <w:sz w:val="28"/>
          <w:szCs w:val="28"/>
        </w:rPr>
        <w:t>。</w:t>
      </w:r>
      <w:r w:rsidR="000A406D" w:rsidRPr="00BA1551">
        <w:rPr>
          <w:rFonts w:ascii="仿宋_GB2312" w:eastAsia="仿宋_GB2312" w:hAnsi="Calibri" w:hint="eastAsia"/>
          <w:sz w:val="28"/>
          <w:szCs w:val="28"/>
        </w:rPr>
        <w:t>响应文件</w:t>
      </w:r>
      <w:r w:rsidR="002E2FD9" w:rsidRPr="00BA1551">
        <w:rPr>
          <w:rFonts w:ascii="仿宋_GB2312" w:eastAsia="仿宋_GB2312" w:hAnsi="Calibri" w:hint="eastAsia"/>
          <w:sz w:val="28"/>
          <w:szCs w:val="28"/>
        </w:rPr>
        <w:t>应</w:t>
      </w:r>
      <w:r w:rsidR="00027726" w:rsidRPr="00BA1551">
        <w:rPr>
          <w:rFonts w:ascii="仿宋_GB2312" w:eastAsia="仿宋_GB2312" w:hAnsi="Calibri" w:hint="eastAsia"/>
          <w:sz w:val="28"/>
          <w:szCs w:val="28"/>
        </w:rPr>
        <w:t>双面打印，页</w:t>
      </w:r>
      <w:r w:rsidR="00D94E14" w:rsidRPr="00BA1551">
        <w:rPr>
          <w:rFonts w:ascii="仿宋_GB2312" w:eastAsia="仿宋_GB2312" w:hAnsi="Calibri" w:hint="eastAsia"/>
          <w:sz w:val="28"/>
          <w:szCs w:val="28"/>
        </w:rPr>
        <w:t>码</w:t>
      </w:r>
      <w:r w:rsidR="00027726" w:rsidRPr="00BA1551">
        <w:rPr>
          <w:rFonts w:ascii="仿宋_GB2312" w:eastAsia="仿宋_GB2312" w:hAnsi="Calibri" w:hint="eastAsia"/>
          <w:sz w:val="28"/>
          <w:szCs w:val="28"/>
        </w:rPr>
        <w:t>连续</w:t>
      </w:r>
      <w:r w:rsidR="00D94E14" w:rsidRPr="00BA1551">
        <w:rPr>
          <w:rFonts w:ascii="仿宋_GB2312" w:eastAsia="仿宋_GB2312" w:hAnsi="Calibri" w:hint="eastAsia"/>
          <w:sz w:val="28"/>
          <w:szCs w:val="28"/>
        </w:rPr>
        <w:t>（</w:t>
      </w:r>
      <w:r w:rsidR="00712B58" w:rsidRPr="00BA1551">
        <w:rPr>
          <w:rFonts w:ascii="仿宋_GB2312" w:eastAsia="仿宋_GB2312" w:hAnsi="Calibri" w:hint="eastAsia"/>
          <w:sz w:val="28"/>
          <w:szCs w:val="28"/>
        </w:rPr>
        <w:t>第三方提供的资料可不编页码</w:t>
      </w:r>
      <w:r w:rsidR="00D94E14" w:rsidRPr="00BA1551">
        <w:rPr>
          <w:rFonts w:ascii="仿宋_GB2312" w:eastAsia="仿宋_GB2312" w:hAnsi="Calibri" w:hint="eastAsia"/>
          <w:sz w:val="28"/>
          <w:szCs w:val="28"/>
        </w:rPr>
        <w:t>）</w:t>
      </w:r>
      <w:r w:rsidR="00027726" w:rsidRPr="00BA1551">
        <w:rPr>
          <w:rFonts w:ascii="仿宋_GB2312" w:eastAsia="仿宋_GB2312" w:hAnsi="Calibri" w:hint="eastAsia"/>
          <w:sz w:val="28"/>
          <w:szCs w:val="28"/>
        </w:rPr>
        <w:t>，</w:t>
      </w:r>
      <w:r w:rsidR="00B96AC8" w:rsidRPr="00BA1551">
        <w:rPr>
          <w:rFonts w:ascii="仿宋_GB2312" w:eastAsia="仿宋_GB2312" w:hAnsi="Calibri" w:hint="eastAsia"/>
          <w:sz w:val="28"/>
          <w:szCs w:val="28"/>
        </w:rPr>
        <w:t>装订成册</w:t>
      </w:r>
      <w:r w:rsidR="00624D78" w:rsidRPr="00BA1551">
        <w:rPr>
          <w:rFonts w:ascii="仿宋_GB2312" w:eastAsia="仿宋_GB2312" w:hAnsi="Calibri" w:hint="eastAsia"/>
          <w:sz w:val="28"/>
          <w:szCs w:val="28"/>
        </w:rPr>
        <w:t>。</w:t>
      </w:r>
      <w:r w:rsidR="00027726" w:rsidRPr="00BA1551">
        <w:rPr>
          <w:rFonts w:ascii="仿宋_GB2312" w:eastAsia="仿宋_GB2312" w:hAnsi="Calibri" w:hint="eastAsia"/>
          <w:sz w:val="28"/>
          <w:szCs w:val="28"/>
        </w:rPr>
        <w:t>提供</w:t>
      </w:r>
      <w:r w:rsidR="005043F0" w:rsidRPr="00BA1551">
        <w:rPr>
          <w:rFonts w:ascii="仿宋_GB2312" w:eastAsia="仿宋_GB2312" w:hAnsi="Calibri" w:hint="eastAsia"/>
          <w:sz w:val="28"/>
          <w:szCs w:val="28"/>
        </w:rPr>
        <w:t>1</w:t>
      </w:r>
      <w:r w:rsidR="00696463" w:rsidRPr="00BA1551">
        <w:rPr>
          <w:rFonts w:ascii="仿宋_GB2312" w:eastAsia="仿宋_GB2312" w:hAnsi="Calibri" w:hint="eastAsia"/>
          <w:sz w:val="28"/>
          <w:szCs w:val="28"/>
        </w:rPr>
        <w:lastRenderedPageBreak/>
        <w:t>套</w:t>
      </w:r>
      <w:r w:rsidR="00027726" w:rsidRPr="00BA1551">
        <w:rPr>
          <w:rFonts w:ascii="仿宋_GB2312" w:eastAsia="仿宋_GB2312" w:hAnsi="Calibri" w:hint="eastAsia"/>
          <w:sz w:val="28"/>
          <w:szCs w:val="28"/>
        </w:rPr>
        <w:t>正</w:t>
      </w:r>
      <w:r w:rsidR="00696463" w:rsidRPr="00BA1551">
        <w:rPr>
          <w:rFonts w:ascii="仿宋_GB2312" w:eastAsia="仿宋_GB2312" w:hAnsi="Calibri" w:hint="eastAsia"/>
          <w:sz w:val="28"/>
          <w:szCs w:val="28"/>
        </w:rPr>
        <w:t>本</w:t>
      </w:r>
      <w:r w:rsidR="005043F0" w:rsidRPr="00BA1551">
        <w:rPr>
          <w:rFonts w:ascii="仿宋_GB2312" w:eastAsia="仿宋_GB2312" w:hAnsi="Calibri" w:hint="eastAsia"/>
          <w:sz w:val="28"/>
          <w:szCs w:val="28"/>
        </w:rPr>
        <w:t>6</w:t>
      </w:r>
      <w:r w:rsidR="00696463" w:rsidRPr="00BA1551">
        <w:rPr>
          <w:rFonts w:ascii="仿宋_GB2312" w:eastAsia="仿宋_GB2312" w:hAnsi="Calibri" w:hint="eastAsia"/>
          <w:sz w:val="28"/>
          <w:szCs w:val="28"/>
        </w:rPr>
        <w:t>套</w:t>
      </w:r>
      <w:r w:rsidR="00027726" w:rsidRPr="00BA1551">
        <w:rPr>
          <w:rFonts w:ascii="仿宋_GB2312" w:eastAsia="仿宋_GB2312" w:hAnsi="Calibri" w:hint="eastAsia"/>
          <w:sz w:val="28"/>
          <w:szCs w:val="28"/>
        </w:rPr>
        <w:t>副</w:t>
      </w:r>
      <w:r w:rsidR="00696463" w:rsidRPr="00BA1551">
        <w:rPr>
          <w:rFonts w:ascii="仿宋_GB2312" w:eastAsia="仿宋_GB2312" w:hAnsi="Calibri" w:hint="eastAsia"/>
          <w:sz w:val="28"/>
          <w:szCs w:val="28"/>
        </w:rPr>
        <w:t>本</w:t>
      </w:r>
      <w:r w:rsidR="00CF2526" w:rsidRPr="00BA1551">
        <w:rPr>
          <w:rFonts w:ascii="仿宋_GB2312" w:eastAsia="仿宋_GB2312" w:hAnsi="Calibri" w:hint="eastAsia"/>
          <w:sz w:val="28"/>
          <w:szCs w:val="28"/>
        </w:rPr>
        <w:t>。</w:t>
      </w:r>
      <w:r w:rsidR="00961077" w:rsidRPr="00BA1551">
        <w:rPr>
          <w:rFonts w:ascii="仿宋_GB2312" w:eastAsia="仿宋_GB2312" w:hAnsi="Calibri" w:hint="eastAsia"/>
          <w:sz w:val="28"/>
          <w:szCs w:val="28"/>
        </w:rPr>
        <w:t>副本与正本</w:t>
      </w:r>
      <w:r w:rsidR="00D22BE7" w:rsidRPr="00BA1551">
        <w:rPr>
          <w:rFonts w:ascii="仿宋_GB2312" w:eastAsia="仿宋_GB2312" w:hAnsi="Calibri" w:hint="eastAsia"/>
          <w:sz w:val="28"/>
          <w:szCs w:val="28"/>
        </w:rPr>
        <w:t>内容</w:t>
      </w:r>
      <w:r w:rsidR="00961077" w:rsidRPr="00BA1551">
        <w:rPr>
          <w:rFonts w:ascii="仿宋_GB2312" w:eastAsia="仿宋_GB2312" w:hAnsi="Calibri" w:hint="eastAsia"/>
          <w:sz w:val="28"/>
          <w:szCs w:val="28"/>
        </w:rPr>
        <w:t>不符的，以正本为准</w:t>
      </w:r>
      <w:r w:rsidR="00027726" w:rsidRPr="00BA1551">
        <w:rPr>
          <w:rFonts w:ascii="仿宋_GB2312" w:eastAsia="仿宋_GB2312" w:hAnsi="Calibri" w:hint="eastAsia"/>
          <w:sz w:val="28"/>
          <w:szCs w:val="28"/>
        </w:rPr>
        <w:t>；</w:t>
      </w:r>
    </w:p>
    <w:p w:rsidR="004B3752" w:rsidRPr="00BA1551" w:rsidRDefault="00E139FC" w:rsidP="00BA1551">
      <w:pPr>
        <w:spacing w:line="360" w:lineRule="auto"/>
        <w:ind w:firstLineChars="200" w:firstLine="560"/>
        <w:rPr>
          <w:rFonts w:ascii="仿宋_GB2312" w:eastAsia="仿宋_GB2312" w:hAnsi="Calibri"/>
          <w:sz w:val="28"/>
          <w:szCs w:val="28"/>
        </w:rPr>
      </w:pPr>
      <w:r w:rsidRPr="00BA1551">
        <w:rPr>
          <w:rFonts w:ascii="仿宋_GB2312" w:eastAsia="仿宋_GB2312" w:hAnsi="Calibri" w:hint="eastAsia"/>
          <w:sz w:val="28"/>
          <w:szCs w:val="28"/>
        </w:rPr>
        <w:t>3</w:t>
      </w:r>
      <w:r w:rsidRPr="00BA1551">
        <w:rPr>
          <w:rFonts w:ascii="仿宋_GB2312" w:eastAsia="仿宋_GB2312" w:hAnsi="Calibri"/>
          <w:sz w:val="28"/>
          <w:szCs w:val="28"/>
        </w:rPr>
        <w:t>.</w:t>
      </w:r>
      <w:r w:rsidR="000A406D" w:rsidRPr="00BA1551">
        <w:rPr>
          <w:rFonts w:ascii="仿宋_GB2312" w:eastAsia="仿宋_GB2312" w:hAnsi="Calibri" w:hint="eastAsia"/>
          <w:sz w:val="28"/>
          <w:szCs w:val="28"/>
        </w:rPr>
        <w:t>响应文件</w:t>
      </w:r>
      <w:r w:rsidR="00027726" w:rsidRPr="00BA1551">
        <w:rPr>
          <w:rFonts w:ascii="仿宋_GB2312" w:eastAsia="仿宋_GB2312" w:hAnsi="Calibri" w:hint="eastAsia"/>
          <w:sz w:val="28"/>
          <w:szCs w:val="28"/>
        </w:rPr>
        <w:t>均须</w:t>
      </w:r>
      <w:r w:rsidR="008565E7" w:rsidRPr="00BA1551">
        <w:rPr>
          <w:rFonts w:ascii="仿宋_GB2312" w:eastAsia="仿宋_GB2312" w:hAnsi="Calibri" w:hint="eastAsia"/>
          <w:sz w:val="28"/>
          <w:szCs w:val="28"/>
        </w:rPr>
        <w:t>密封</w:t>
      </w:r>
      <w:r w:rsidR="00027726" w:rsidRPr="00BA1551">
        <w:rPr>
          <w:rFonts w:ascii="仿宋_GB2312" w:eastAsia="仿宋_GB2312" w:hAnsi="Calibri" w:hint="eastAsia"/>
          <w:sz w:val="28"/>
          <w:szCs w:val="28"/>
        </w:rPr>
        <w:t>，并在封袋上标明项目名称、代理机构名称、</w:t>
      </w:r>
      <w:r w:rsidR="00582215" w:rsidRPr="00BA1551">
        <w:rPr>
          <w:rFonts w:ascii="仿宋_GB2312" w:eastAsia="仿宋_GB2312" w:hAnsi="Calibri" w:hint="eastAsia"/>
          <w:sz w:val="28"/>
          <w:szCs w:val="28"/>
        </w:rPr>
        <w:t>法人或</w:t>
      </w:r>
      <w:r w:rsidR="00027726" w:rsidRPr="00BA1551">
        <w:rPr>
          <w:rFonts w:ascii="仿宋_GB2312" w:eastAsia="仿宋_GB2312" w:hAnsi="Calibri" w:hint="eastAsia"/>
          <w:sz w:val="28"/>
          <w:szCs w:val="28"/>
        </w:rPr>
        <w:t>授权代表姓名及</w:t>
      </w:r>
      <w:r w:rsidR="00A32D09" w:rsidRPr="00BA1551">
        <w:rPr>
          <w:rFonts w:ascii="仿宋_GB2312" w:eastAsia="仿宋_GB2312" w:hAnsi="Calibri" w:hint="eastAsia"/>
          <w:sz w:val="28"/>
          <w:szCs w:val="28"/>
        </w:rPr>
        <w:t>联系方式</w:t>
      </w:r>
      <w:r w:rsidR="00027726" w:rsidRPr="00BA1551">
        <w:rPr>
          <w:rFonts w:ascii="仿宋_GB2312" w:eastAsia="仿宋_GB2312" w:hAnsi="Calibri" w:hint="eastAsia"/>
          <w:sz w:val="28"/>
          <w:szCs w:val="28"/>
        </w:rPr>
        <w:t>，</w:t>
      </w:r>
      <w:r w:rsidR="001C7253" w:rsidRPr="00BA1551">
        <w:rPr>
          <w:rFonts w:ascii="仿宋_GB2312" w:eastAsia="仿宋_GB2312" w:hAnsi="Calibri" w:hint="eastAsia"/>
          <w:sz w:val="28"/>
          <w:szCs w:val="28"/>
        </w:rPr>
        <w:t>封口处</w:t>
      </w:r>
      <w:r w:rsidR="00CF2526" w:rsidRPr="00BA1551">
        <w:rPr>
          <w:rFonts w:ascii="仿宋_GB2312" w:eastAsia="仿宋_GB2312" w:hAnsi="Calibri" w:hint="eastAsia"/>
          <w:sz w:val="28"/>
          <w:szCs w:val="28"/>
        </w:rPr>
        <w:t>加</w:t>
      </w:r>
      <w:r w:rsidR="00027726" w:rsidRPr="00BA1551">
        <w:rPr>
          <w:rFonts w:ascii="仿宋_GB2312" w:eastAsia="仿宋_GB2312" w:hAnsi="Calibri" w:hint="eastAsia"/>
          <w:sz w:val="28"/>
          <w:szCs w:val="28"/>
        </w:rPr>
        <w:t>盖单位公章。</w:t>
      </w:r>
    </w:p>
    <w:p w:rsidR="00027726" w:rsidRPr="00BA1551" w:rsidRDefault="00E139FC" w:rsidP="00BA1551">
      <w:pPr>
        <w:spacing w:line="360" w:lineRule="auto"/>
        <w:ind w:firstLineChars="200" w:firstLine="560"/>
        <w:contextualSpacing/>
        <w:rPr>
          <w:rFonts w:ascii="仿宋_GB2312" w:eastAsia="仿宋_GB2312" w:hAnsi="Calibri"/>
          <w:sz w:val="28"/>
          <w:szCs w:val="28"/>
        </w:rPr>
      </w:pPr>
      <w:r w:rsidRPr="00BA1551">
        <w:rPr>
          <w:rFonts w:ascii="仿宋_GB2312" w:eastAsia="仿宋_GB2312" w:hAnsi="Calibri" w:hint="eastAsia"/>
          <w:sz w:val="28"/>
          <w:szCs w:val="28"/>
        </w:rPr>
        <w:t>（三）</w:t>
      </w:r>
      <w:r w:rsidR="000A406D" w:rsidRPr="00BA1551">
        <w:rPr>
          <w:rFonts w:ascii="仿宋_GB2312" w:eastAsia="仿宋_GB2312" w:hAnsi="Calibri" w:hint="eastAsia"/>
          <w:sz w:val="28"/>
          <w:szCs w:val="28"/>
        </w:rPr>
        <w:t>响应文件</w:t>
      </w:r>
      <w:r w:rsidR="00027726" w:rsidRPr="00BA1551">
        <w:rPr>
          <w:rFonts w:ascii="仿宋_GB2312" w:eastAsia="仿宋_GB2312" w:hAnsi="Calibri" w:hint="eastAsia"/>
          <w:sz w:val="28"/>
          <w:szCs w:val="28"/>
        </w:rPr>
        <w:t>递交地点</w:t>
      </w:r>
      <w:r w:rsidR="00577974" w:rsidRPr="00BA1551">
        <w:rPr>
          <w:rFonts w:ascii="仿宋_GB2312" w:eastAsia="仿宋_GB2312" w:hAnsi="Calibri" w:hint="eastAsia"/>
          <w:sz w:val="28"/>
          <w:szCs w:val="28"/>
        </w:rPr>
        <w:t>：</w:t>
      </w:r>
      <w:r w:rsidR="005043F0" w:rsidRPr="00BA1551">
        <w:rPr>
          <w:rFonts w:ascii="仿宋_GB2312" w:eastAsia="仿宋_GB2312" w:hAnsi="Calibri" w:hint="eastAsia"/>
          <w:sz w:val="28"/>
          <w:szCs w:val="28"/>
        </w:rPr>
        <w:t>北京工</w:t>
      </w:r>
      <w:r w:rsidR="000578B8">
        <w:rPr>
          <w:rFonts w:ascii="仿宋_GB2312" w:eastAsia="仿宋_GB2312" w:hAnsi="Calibri" w:hint="eastAsia"/>
          <w:sz w:val="28"/>
          <w:szCs w:val="28"/>
        </w:rPr>
        <w:t>业</w:t>
      </w:r>
      <w:r w:rsidR="005043F0" w:rsidRPr="00BA1551">
        <w:rPr>
          <w:rFonts w:ascii="仿宋_GB2312" w:eastAsia="仿宋_GB2312" w:hAnsi="Calibri" w:hint="eastAsia"/>
          <w:sz w:val="28"/>
          <w:szCs w:val="28"/>
        </w:rPr>
        <w:t>职业技术学院西南门</w:t>
      </w:r>
      <w:r w:rsidR="00565594" w:rsidRPr="00BA1551">
        <w:rPr>
          <w:rFonts w:ascii="仿宋_GB2312" w:eastAsia="仿宋_GB2312" w:hAnsi="Calibri"/>
          <w:sz w:val="28"/>
          <w:szCs w:val="28"/>
        </w:rPr>
        <w:t xml:space="preserve"> </w:t>
      </w:r>
      <w:r w:rsidR="006264E6" w:rsidRPr="00BA1551">
        <w:rPr>
          <w:rFonts w:ascii="仿宋_GB2312" w:eastAsia="仿宋_GB2312" w:hAnsi="Calibri" w:hint="eastAsia"/>
          <w:sz w:val="28"/>
          <w:szCs w:val="28"/>
        </w:rPr>
        <w:t>。</w:t>
      </w:r>
    </w:p>
    <w:p w:rsidR="00027726" w:rsidRPr="00BA1551" w:rsidRDefault="00E139FC" w:rsidP="00BA1551">
      <w:pPr>
        <w:spacing w:line="360" w:lineRule="auto"/>
        <w:ind w:firstLineChars="200" w:firstLine="560"/>
        <w:contextualSpacing/>
        <w:rPr>
          <w:rFonts w:ascii="仿宋_GB2312" w:eastAsia="仿宋_GB2312" w:hAnsi="Calibri"/>
          <w:sz w:val="28"/>
          <w:szCs w:val="28"/>
        </w:rPr>
      </w:pPr>
      <w:r w:rsidRPr="00BA1551">
        <w:rPr>
          <w:rFonts w:ascii="仿宋_GB2312" w:eastAsia="仿宋_GB2312" w:hAnsi="Calibri" w:hint="eastAsia"/>
          <w:sz w:val="28"/>
          <w:szCs w:val="28"/>
        </w:rPr>
        <w:t>（四）</w:t>
      </w:r>
      <w:r w:rsidR="000A406D" w:rsidRPr="00BA1551">
        <w:rPr>
          <w:rFonts w:ascii="仿宋_GB2312" w:eastAsia="仿宋_GB2312" w:hAnsi="Calibri" w:hint="eastAsia"/>
          <w:sz w:val="28"/>
          <w:szCs w:val="28"/>
        </w:rPr>
        <w:t>响应文件</w:t>
      </w:r>
      <w:r w:rsidR="00027726" w:rsidRPr="00BA1551">
        <w:rPr>
          <w:rFonts w:ascii="仿宋_GB2312" w:eastAsia="仿宋_GB2312" w:hAnsi="Calibri" w:hint="eastAsia"/>
          <w:sz w:val="28"/>
          <w:szCs w:val="28"/>
        </w:rPr>
        <w:t>递交时间：</w:t>
      </w:r>
      <w:r w:rsidR="00240585" w:rsidRPr="00BA1551">
        <w:rPr>
          <w:rFonts w:ascii="仿宋_GB2312" w:eastAsia="仿宋_GB2312" w:hAnsi="Calibri" w:hint="eastAsia"/>
          <w:sz w:val="28"/>
          <w:szCs w:val="28"/>
        </w:rPr>
        <w:t>代理机构</w:t>
      </w:r>
      <w:r w:rsidR="00027726" w:rsidRPr="00BA1551">
        <w:rPr>
          <w:rFonts w:ascii="仿宋_GB2312" w:eastAsia="仿宋_GB2312" w:hAnsi="Calibri" w:hint="eastAsia"/>
          <w:sz w:val="28"/>
          <w:szCs w:val="28"/>
        </w:rPr>
        <w:t>于20</w:t>
      </w:r>
      <w:r w:rsidR="00240585" w:rsidRPr="00BA1551">
        <w:rPr>
          <w:rFonts w:ascii="仿宋_GB2312" w:eastAsia="仿宋_GB2312" w:hAnsi="Calibri"/>
          <w:sz w:val="28"/>
          <w:szCs w:val="28"/>
        </w:rPr>
        <w:t>2</w:t>
      </w:r>
      <w:r w:rsidR="00565594" w:rsidRPr="00BA1551">
        <w:rPr>
          <w:rFonts w:ascii="仿宋_GB2312" w:eastAsia="仿宋_GB2312" w:hAnsi="Calibri"/>
          <w:sz w:val="28"/>
          <w:szCs w:val="28"/>
        </w:rPr>
        <w:t>2</w:t>
      </w:r>
      <w:r w:rsidR="00027726" w:rsidRPr="00BA1551">
        <w:rPr>
          <w:rFonts w:ascii="仿宋_GB2312" w:eastAsia="仿宋_GB2312" w:hAnsi="Calibri" w:hint="eastAsia"/>
          <w:sz w:val="28"/>
          <w:szCs w:val="28"/>
        </w:rPr>
        <w:t>年</w:t>
      </w:r>
      <w:r w:rsidR="005043F0" w:rsidRPr="00BA1551">
        <w:rPr>
          <w:rFonts w:ascii="仿宋_GB2312" w:eastAsia="仿宋_GB2312" w:hAnsi="Calibri" w:hint="eastAsia"/>
          <w:sz w:val="28"/>
          <w:szCs w:val="28"/>
        </w:rPr>
        <w:t>3</w:t>
      </w:r>
      <w:r w:rsidR="00027726" w:rsidRPr="00BA1551">
        <w:rPr>
          <w:rFonts w:ascii="仿宋_GB2312" w:eastAsia="仿宋_GB2312" w:hAnsi="Calibri" w:hint="eastAsia"/>
          <w:sz w:val="28"/>
          <w:szCs w:val="28"/>
        </w:rPr>
        <w:t>月</w:t>
      </w:r>
      <w:r w:rsidR="005043F0" w:rsidRPr="00BA1551">
        <w:rPr>
          <w:rFonts w:ascii="仿宋_GB2312" w:eastAsia="仿宋_GB2312" w:hAnsi="Calibri" w:hint="eastAsia"/>
          <w:sz w:val="28"/>
          <w:szCs w:val="28"/>
        </w:rPr>
        <w:t>28</w:t>
      </w:r>
      <w:r w:rsidR="00027726" w:rsidRPr="00BA1551">
        <w:rPr>
          <w:rFonts w:ascii="仿宋_GB2312" w:eastAsia="仿宋_GB2312" w:hAnsi="Calibri" w:hint="eastAsia"/>
          <w:sz w:val="28"/>
          <w:szCs w:val="28"/>
        </w:rPr>
        <w:t>日</w:t>
      </w:r>
      <w:r w:rsidR="005043F0" w:rsidRPr="00BA1551">
        <w:rPr>
          <w:rFonts w:ascii="仿宋_GB2312" w:eastAsia="仿宋_GB2312" w:hAnsi="Calibri" w:hint="eastAsia"/>
          <w:sz w:val="28"/>
          <w:szCs w:val="28"/>
        </w:rPr>
        <w:t>16:00</w:t>
      </w:r>
      <w:r w:rsidR="00027726" w:rsidRPr="00BA1551">
        <w:rPr>
          <w:rFonts w:ascii="仿宋_GB2312" w:eastAsia="仿宋_GB2312" w:hAnsi="Calibri" w:hint="eastAsia"/>
          <w:sz w:val="28"/>
          <w:szCs w:val="28"/>
        </w:rPr>
        <w:t>前</w:t>
      </w:r>
      <w:r w:rsidR="00027726" w:rsidRPr="00BA1551">
        <w:rPr>
          <w:rFonts w:ascii="仿宋_GB2312" w:eastAsia="仿宋_GB2312" w:hAnsi="Calibri"/>
          <w:sz w:val="28"/>
          <w:szCs w:val="28"/>
        </w:rPr>
        <w:t>将</w:t>
      </w:r>
      <w:r w:rsidR="00565594" w:rsidRPr="00BA1551">
        <w:rPr>
          <w:rFonts w:ascii="仿宋_GB2312" w:eastAsia="仿宋_GB2312" w:hAnsi="Calibri" w:hint="eastAsia"/>
          <w:sz w:val="28"/>
          <w:szCs w:val="28"/>
        </w:rPr>
        <w:t>响应</w:t>
      </w:r>
      <w:r w:rsidR="00027726" w:rsidRPr="00BA1551">
        <w:rPr>
          <w:rFonts w:ascii="仿宋_GB2312" w:eastAsia="仿宋_GB2312" w:hAnsi="Calibri"/>
          <w:sz w:val="28"/>
          <w:szCs w:val="28"/>
        </w:rPr>
        <w:t>文件</w:t>
      </w:r>
      <w:r w:rsidR="00027726" w:rsidRPr="00BA1551">
        <w:rPr>
          <w:rFonts w:ascii="仿宋_GB2312" w:eastAsia="仿宋_GB2312" w:hAnsi="Calibri" w:hint="eastAsia"/>
          <w:sz w:val="28"/>
          <w:szCs w:val="28"/>
        </w:rPr>
        <w:t>递交到上述地点并</w:t>
      </w:r>
      <w:r w:rsidR="00027726" w:rsidRPr="00BA1551">
        <w:rPr>
          <w:rFonts w:ascii="仿宋_GB2312" w:eastAsia="仿宋_GB2312" w:hAnsi="Calibri"/>
          <w:sz w:val="28"/>
          <w:szCs w:val="28"/>
        </w:rPr>
        <w:t>签到，</w:t>
      </w:r>
      <w:r w:rsidR="00027726" w:rsidRPr="00BA1551">
        <w:rPr>
          <w:rFonts w:ascii="仿宋_GB2312" w:eastAsia="仿宋_GB2312" w:hAnsi="Calibri" w:hint="eastAsia"/>
          <w:sz w:val="28"/>
          <w:szCs w:val="28"/>
        </w:rPr>
        <w:t>逾期恕不接受。</w:t>
      </w:r>
    </w:p>
    <w:p w:rsidR="00027726" w:rsidRPr="00BA1551" w:rsidRDefault="00027726" w:rsidP="00AF5FD6">
      <w:pPr>
        <w:pStyle w:val="15"/>
        <w:spacing w:line="360" w:lineRule="auto"/>
        <w:ind w:left="420" w:firstLineChars="0" w:hanging="420"/>
        <w:rPr>
          <w:rFonts w:ascii="仿宋_GB2312" w:eastAsia="仿宋_GB2312"/>
          <w:b/>
          <w:sz w:val="28"/>
          <w:szCs w:val="28"/>
        </w:rPr>
      </w:pPr>
      <w:r w:rsidRPr="00BA1551">
        <w:rPr>
          <w:rFonts w:ascii="仿宋_GB2312" w:eastAsia="仿宋_GB2312" w:hint="eastAsia"/>
          <w:b/>
          <w:sz w:val="28"/>
          <w:szCs w:val="28"/>
        </w:rPr>
        <w:t>三、评</w:t>
      </w:r>
      <w:r w:rsidR="001F0376" w:rsidRPr="00BA1551">
        <w:rPr>
          <w:rFonts w:ascii="仿宋_GB2312" w:eastAsia="仿宋_GB2312" w:hint="eastAsia"/>
          <w:b/>
          <w:sz w:val="28"/>
          <w:szCs w:val="28"/>
        </w:rPr>
        <w:t>审</w:t>
      </w:r>
      <w:r w:rsidRPr="00BA1551">
        <w:rPr>
          <w:rFonts w:ascii="仿宋_GB2312" w:eastAsia="仿宋_GB2312" w:hint="eastAsia"/>
          <w:b/>
          <w:sz w:val="28"/>
          <w:szCs w:val="28"/>
        </w:rPr>
        <w:t>与公示</w:t>
      </w:r>
    </w:p>
    <w:p w:rsidR="00027726" w:rsidRPr="00AF5FD6" w:rsidRDefault="00AF5FD6" w:rsidP="00AF5FD6">
      <w:pPr>
        <w:spacing w:line="360" w:lineRule="auto"/>
        <w:ind w:firstLineChars="200" w:firstLine="560"/>
        <w:contextualSpacing/>
        <w:rPr>
          <w:rFonts w:ascii="仿宋_GB2312" w:eastAsia="仿宋_GB2312" w:hAnsi="Calibri"/>
          <w:sz w:val="28"/>
          <w:szCs w:val="28"/>
        </w:rPr>
      </w:pPr>
      <w:r w:rsidRPr="00AF5FD6">
        <w:rPr>
          <w:rFonts w:ascii="仿宋_GB2312" w:eastAsia="仿宋_GB2312" w:hAnsi="Calibri" w:hint="eastAsia"/>
          <w:sz w:val="28"/>
          <w:szCs w:val="28"/>
        </w:rPr>
        <w:t>1</w:t>
      </w:r>
      <w:r w:rsidRPr="00AF5FD6">
        <w:rPr>
          <w:rFonts w:ascii="仿宋_GB2312" w:eastAsia="仿宋_GB2312" w:hAnsi="Calibri"/>
          <w:sz w:val="28"/>
          <w:szCs w:val="28"/>
        </w:rPr>
        <w:t>.</w:t>
      </w:r>
      <w:r w:rsidR="00027726" w:rsidRPr="00AF5FD6">
        <w:rPr>
          <w:rFonts w:ascii="仿宋_GB2312" w:eastAsia="仿宋_GB2312" w:hAnsi="Calibri" w:hint="eastAsia"/>
          <w:sz w:val="28"/>
          <w:szCs w:val="28"/>
        </w:rPr>
        <w:t>评</w:t>
      </w:r>
      <w:r w:rsidR="007037C1" w:rsidRPr="00AF5FD6">
        <w:rPr>
          <w:rFonts w:ascii="仿宋_GB2312" w:eastAsia="仿宋_GB2312" w:hAnsi="Calibri" w:hint="eastAsia"/>
          <w:sz w:val="28"/>
          <w:szCs w:val="28"/>
        </w:rPr>
        <w:t>审</w:t>
      </w:r>
      <w:r w:rsidR="00027726" w:rsidRPr="00AF5FD6">
        <w:rPr>
          <w:rFonts w:ascii="仿宋_GB2312" w:eastAsia="仿宋_GB2312" w:hAnsi="Calibri" w:hint="eastAsia"/>
          <w:sz w:val="28"/>
          <w:szCs w:val="28"/>
        </w:rPr>
        <w:t>时间：</w:t>
      </w:r>
      <w:r w:rsidR="00565594" w:rsidRPr="00AF5FD6">
        <w:rPr>
          <w:rFonts w:ascii="仿宋_GB2312" w:eastAsia="仿宋_GB2312" w:hAnsi="Calibri" w:hint="eastAsia"/>
          <w:sz w:val="28"/>
          <w:szCs w:val="28"/>
        </w:rPr>
        <w:t>20</w:t>
      </w:r>
      <w:r w:rsidR="00565594" w:rsidRPr="00AF5FD6">
        <w:rPr>
          <w:rFonts w:ascii="仿宋_GB2312" w:eastAsia="仿宋_GB2312" w:hAnsi="Calibri"/>
          <w:sz w:val="28"/>
          <w:szCs w:val="28"/>
        </w:rPr>
        <w:t>22</w:t>
      </w:r>
      <w:r w:rsidR="00565594" w:rsidRPr="00AF5FD6">
        <w:rPr>
          <w:rFonts w:ascii="仿宋_GB2312" w:eastAsia="仿宋_GB2312" w:hAnsi="Calibri" w:hint="eastAsia"/>
          <w:sz w:val="28"/>
          <w:szCs w:val="28"/>
        </w:rPr>
        <w:t>年</w:t>
      </w:r>
      <w:r w:rsidR="005043F0">
        <w:rPr>
          <w:rFonts w:ascii="仿宋_GB2312" w:eastAsia="仿宋_GB2312" w:hAnsi="Calibri" w:hint="eastAsia"/>
          <w:sz w:val="28"/>
          <w:szCs w:val="28"/>
        </w:rPr>
        <w:t>3</w:t>
      </w:r>
      <w:r w:rsidR="00565594" w:rsidRPr="00AF5FD6">
        <w:rPr>
          <w:rFonts w:ascii="仿宋_GB2312" w:eastAsia="仿宋_GB2312" w:hAnsi="Calibri" w:hint="eastAsia"/>
          <w:sz w:val="28"/>
          <w:szCs w:val="28"/>
        </w:rPr>
        <w:t>月</w:t>
      </w:r>
      <w:r w:rsidR="00F82F9D">
        <w:rPr>
          <w:rFonts w:ascii="仿宋_GB2312" w:eastAsia="仿宋_GB2312" w:hAnsi="Calibri" w:hint="eastAsia"/>
          <w:sz w:val="28"/>
          <w:szCs w:val="28"/>
        </w:rPr>
        <w:t>30</w:t>
      </w:r>
      <w:r w:rsidR="00565594" w:rsidRPr="00AF5FD6">
        <w:rPr>
          <w:rFonts w:ascii="仿宋_GB2312" w:eastAsia="仿宋_GB2312" w:hAnsi="Calibri" w:hint="eastAsia"/>
          <w:sz w:val="28"/>
          <w:szCs w:val="28"/>
        </w:rPr>
        <w:t>日</w:t>
      </w:r>
      <w:r w:rsidR="00027726" w:rsidRPr="00AF5FD6">
        <w:rPr>
          <w:rFonts w:ascii="仿宋_GB2312" w:eastAsia="仿宋_GB2312" w:hAnsi="Calibri" w:hint="eastAsia"/>
          <w:sz w:val="28"/>
          <w:szCs w:val="28"/>
        </w:rPr>
        <w:t>。</w:t>
      </w:r>
    </w:p>
    <w:p w:rsidR="00027726" w:rsidRPr="00AF5FD6" w:rsidRDefault="00AF5FD6" w:rsidP="00AF5FD6">
      <w:pPr>
        <w:spacing w:line="360" w:lineRule="auto"/>
        <w:ind w:firstLineChars="200" w:firstLine="560"/>
        <w:contextualSpacing/>
        <w:rPr>
          <w:rFonts w:ascii="仿宋_GB2312" w:eastAsia="仿宋_GB2312" w:hAnsi="Calibri"/>
          <w:sz w:val="28"/>
          <w:szCs w:val="28"/>
        </w:rPr>
      </w:pPr>
      <w:r w:rsidRPr="00AF5FD6">
        <w:rPr>
          <w:rFonts w:ascii="仿宋_GB2312" w:eastAsia="仿宋_GB2312" w:hAnsi="Calibri" w:hint="eastAsia"/>
          <w:sz w:val="28"/>
          <w:szCs w:val="28"/>
        </w:rPr>
        <w:t>2</w:t>
      </w:r>
      <w:r w:rsidRPr="00AF5FD6">
        <w:rPr>
          <w:rFonts w:ascii="仿宋_GB2312" w:eastAsia="仿宋_GB2312" w:hAnsi="Calibri"/>
          <w:sz w:val="28"/>
          <w:szCs w:val="28"/>
        </w:rPr>
        <w:t>.</w:t>
      </w:r>
      <w:r w:rsidR="00027726" w:rsidRPr="00AF5FD6">
        <w:rPr>
          <w:rFonts w:ascii="仿宋_GB2312" w:eastAsia="仿宋_GB2312" w:hAnsi="Calibri" w:hint="eastAsia"/>
          <w:sz w:val="28"/>
          <w:szCs w:val="28"/>
        </w:rPr>
        <w:t>评</w:t>
      </w:r>
      <w:r w:rsidR="007037C1" w:rsidRPr="00AF5FD6">
        <w:rPr>
          <w:rFonts w:ascii="仿宋_GB2312" w:eastAsia="仿宋_GB2312" w:hAnsi="Calibri" w:hint="eastAsia"/>
          <w:sz w:val="28"/>
          <w:szCs w:val="28"/>
        </w:rPr>
        <w:t>审</w:t>
      </w:r>
      <w:r w:rsidR="00027726" w:rsidRPr="00AF5FD6">
        <w:rPr>
          <w:rFonts w:ascii="仿宋_GB2312" w:eastAsia="仿宋_GB2312" w:hAnsi="Calibri" w:hint="eastAsia"/>
          <w:sz w:val="28"/>
          <w:szCs w:val="28"/>
        </w:rPr>
        <w:t>地点：</w:t>
      </w:r>
      <w:r w:rsidR="00565594" w:rsidRPr="00BE3C5B">
        <w:rPr>
          <w:rFonts w:ascii="仿宋_GB2312" w:eastAsia="仿宋_GB2312" w:hAnsi="Calibri" w:hint="eastAsia"/>
          <w:sz w:val="28"/>
          <w:szCs w:val="28"/>
          <w:u w:val="single"/>
        </w:rPr>
        <w:t xml:space="preserve"> </w:t>
      </w:r>
      <w:r w:rsidR="00BB2813">
        <w:rPr>
          <w:rFonts w:ascii="仿宋_GB2312" w:eastAsia="仿宋_GB2312" w:hAnsi="Calibri" w:hint="eastAsia"/>
          <w:sz w:val="28"/>
          <w:szCs w:val="28"/>
          <w:u w:val="single"/>
        </w:rPr>
        <w:t>北京工业职业技术学院</w:t>
      </w:r>
      <w:r w:rsidR="00565594" w:rsidRPr="00BE3C5B">
        <w:rPr>
          <w:rFonts w:ascii="仿宋_GB2312" w:eastAsia="仿宋_GB2312" w:hAnsi="Calibri"/>
          <w:sz w:val="28"/>
          <w:szCs w:val="28"/>
          <w:u w:val="single"/>
        </w:rPr>
        <w:t xml:space="preserve"> </w:t>
      </w:r>
      <w:r w:rsidR="00027726" w:rsidRPr="00AF5FD6">
        <w:rPr>
          <w:rFonts w:ascii="仿宋_GB2312" w:eastAsia="仿宋_GB2312" w:hAnsi="Calibri" w:hint="eastAsia"/>
          <w:sz w:val="28"/>
          <w:szCs w:val="28"/>
        </w:rPr>
        <w:t>。</w:t>
      </w:r>
    </w:p>
    <w:p w:rsidR="00027726" w:rsidRPr="00AF5FD6" w:rsidRDefault="00AF5FD6" w:rsidP="00AF5FD6">
      <w:pPr>
        <w:spacing w:line="360" w:lineRule="auto"/>
        <w:ind w:firstLineChars="200" w:firstLine="560"/>
        <w:contextualSpacing/>
        <w:rPr>
          <w:rFonts w:ascii="仿宋_GB2312" w:eastAsia="仿宋_GB2312" w:hAnsi="Calibri"/>
          <w:sz w:val="28"/>
          <w:szCs w:val="28"/>
        </w:rPr>
      </w:pPr>
      <w:r w:rsidRPr="00AF5FD6">
        <w:rPr>
          <w:rFonts w:ascii="仿宋_GB2312" w:eastAsia="仿宋_GB2312" w:hAnsi="Calibri" w:hint="eastAsia"/>
          <w:sz w:val="28"/>
          <w:szCs w:val="28"/>
        </w:rPr>
        <w:t>3</w:t>
      </w:r>
      <w:r w:rsidRPr="00AF5FD6">
        <w:rPr>
          <w:rFonts w:ascii="仿宋_GB2312" w:eastAsia="仿宋_GB2312" w:hAnsi="Calibri"/>
          <w:sz w:val="28"/>
          <w:szCs w:val="28"/>
        </w:rPr>
        <w:t>.</w:t>
      </w:r>
      <w:r w:rsidR="00027726" w:rsidRPr="00AF5FD6">
        <w:rPr>
          <w:rFonts w:ascii="仿宋_GB2312" w:eastAsia="仿宋_GB2312" w:hAnsi="Calibri" w:hint="eastAsia"/>
          <w:sz w:val="28"/>
          <w:szCs w:val="28"/>
        </w:rPr>
        <w:t>评</w:t>
      </w:r>
      <w:r w:rsidR="00B66E9B" w:rsidRPr="00AF5FD6">
        <w:rPr>
          <w:rFonts w:ascii="仿宋_GB2312" w:eastAsia="仿宋_GB2312" w:hAnsi="Calibri" w:hint="eastAsia"/>
          <w:sz w:val="28"/>
          <w:szCs w:val="28"/>
        </w:rPr>
        <w:t>审</w:t>
      </w:r>
      <w:r w:rsidR="00027726" w:rsidRPr="00AF5FD6">
        <w:rPr>
          <w:rFonts w:ascii="仿宋_GB2312" w:eastAsia="仿宋_GB2312" w:hAnsi="Calibri" w:hint="eastAsia"/>
          <w:sz w:val="28"/>
          <w:szCs w:val="28"/>
        </w:rPr>
        <w:t>原则：学校将组织相关专家组成</w:t>
      </w:r>
      <w:r w:rsidR="00B66E9B" w:rsidRPr="00AF5FD6">
        <w:rPr>
          <w:rFonts w:ascii="仿宋_GB2312" w:eastAsia="仿宋_GB2312" w:hAnsi="Calibri" w:hint="eastAsia"/>
          <w:sz w:val="28"/>
          <w:szCs w:val="28"/>
        </w:rPr>
        <w:t>评审委员会</w:t>
      </w:r>
      <w:r w:rsidR="00027726" w:rsidRPr="00AF5FD6">
        <w:rPr>
          <w:rFonts w:ascii="仿宋_GB2312" w:eastAsia="仿宋_GB2312" w:hAnsi="Calibri" w:hint="eastAsia"/>
          <w:sz w:val="28"/>
          <w:szCs w:val="28"/>
        </w:rPr>
        <w:t>，根据</w:t>
      </w:r>
      <w:r w:rsidR="00CA2990" w:rsidRPr="00AF5FD6">
        <w:rPr>
          <w:rFonts w:ascii="仿宋_GB2312" w:eastAsia="仿宋_GB2312" w:hAnsi="Calibri" w:hint="eastAsia"/>
          <w:sz w:val="28"/>
          <w:szCs w:val="28"/>
        </w:rPr>
        <w:t>遴选文件</w:t>
      </w:r>
      <w:r w:rsidR="00027726" w:rsidRPr="00AF5FD6">
        <w:rPr>
          <w:rFonts w:ascii="仿宋_GB2312" w:eastAsia="仿宋_GB2312" w:hAnsi="Calibri" w:hint="eastAsia"/>
          <w:sz w:val="28"/>
          <w:szCs w:val="28"/>
        </w:rPr>
        <w:t>综合</w:t>
      </w:r>
      <w:r w:rsidR="00CA2990" w:rsidRPr="00AF5FD6">
        <w:rPr>
          <w:rFonts w:ascii="仿宋_GB2312" w:eastAsia="仿宋_GB2312" w:hAnsi="Calibri" w:hint="eastAsia"/>
          <w:sz w:val="28"/>
          <w:szCs w:val="28"/>
        </w:rPr>
        <w:t>评审</w:t>
      </w:r>
      <w:r w:rsidR="00BA5C8D" w:rsidRPr="00AF5FD6">
        <w:rPr>
          <w:rFonts w:ascii="仿宋_GB2312" w:eastAsia="仿宋_GB2312" w:hAnsi="Calibri" w:hint="eastAsia"/>
          <w:sz w:val="28"/>
          <w:szCs w:val="28"/>
        </w:rPr>
        <w:t>，</w:t>
      </w:r>
      <w:r w:rsidR="004121E9" w:rsidRPr="00AF5FD6">
        <w:rPr>
          <w:rFonts w:ascii="仿宋_GB2312" w:eastAsia="仿宋_GB2312" w:hAnsi="Calibri" w:hint="eastAsia"/>
          <w:sz w:val="28"/>
          <w:szCs w:val="28"/>
        </w:rPr>
        <w:t>确定</w:t>
      </w:r>
      <w:r w:rsidR="00F33545" w:rsidRPr="00AF5FD6">
        <w:rPr>
          <w:rFonts w:ascii="仿宋_GB2312" w:eastAsia="仿宋_GB2312" w:hAnsi="Calibri" w:hint="eastAsia"/>
          <w:sz w:val="28"/>
          <w:szCs w:val="28"/>
        </w:rPr>
        <w:t>为入围单位</w:t>
      </w:r>
      <w:r w:rsidR="00027726" w:rsidRPr="00AF5FD6">
        <w:rPr>
          <w:rFonts w:ascii="仿宋_GB2312" w:eastAsia="仿宋_GB2312" w:hAnsi="Calibri" w:hint="eastAsia"/>
          <w:sz w:val="28"/>
          <w:szCs w:val="28"/>
        </w:rPr>
        <w:t>。</w:t>
      </w:r>
    </w:p>
    <w:p w:rsidR="00027726" w:rsidRPr="00AF5FD6" w:rsidRDefault="00BB2813" w:rsidP="00AF5FD6">
      <w:pPr>
        <w:spacing w:line="360" w:lineRule="auto"/>
        <w:ind w:firstLineChars="200" w:firstLine="560"/>
        <w:contextualSpacing/>
        <w:rPr>
          <w:rFonts w:ascii="仿宋_GB2312" w:eastAsia="仿宋_GB2312" w:hAnsi="Calibri"/>
          <w:sz w:val="28"/>
          <w:szCs w:val="28"/>
        </w:rPr>
      </w:pPr>
      <w:r>
        <w:rPr>
          <w:rFonts w:ascii="仿宋_GB2312" w:eastAsia="仿宋_GB2312" w:hAnsi="Calibri" w:hint="eastAsia"/>
          <w:sz w:val="28"/>
          <w:szCs w:val="28"/>
        </w:rPr>
        <w:t>3</w:t>
      </w:r>
      <w:r w:rsidR="00AF5FD6" w:rsidRPr="00AF5FD6">
        <w:rPr>
          <w:rFonts w:ascii="仿宋_GB2312" w:eastAsia="仿宋_GB2312" w:hAnsi="Calibri"/>
          <w:sz w:val="28"/>
          <w:szCs w:val="28"/>
        </w:rPr>
        <w:t>.</w:t>
      </w:r>
      <w:r w:rsidR="001833D3" w:rsidRPr="00AF5FD6">
        <w:rPr>
          <w:rFonts w:ascii="仿宋_GB2312" w:eastAsia="仿宋_GB2312" w:hAnsi="Calibri" w:hint="eastAsia"/>
          <w:sz w:val="28"/>
          <w:szCs w:val="28"/>
        </w:rPr>
        <w:t>评</w:t>
      </w:r>
      <w:r w:rsidR="00262940" w:rsidRPr="00AF5FD6">
        <w:rPr>
          <w:rFonts w:ascii="仿宋_GB2312" w:eastAsia="仿宋_GB2312" w:hAnsi="Calibri" w:hint="eastAsia"/>
          <w:sz w:val="28"/>
          <w:szCs w:val="28"/>
        </w:rPr>
        <w:t>审</w:t>
      </w:r>
      <w:r w:rsidR="001833D3" w:rsidRPr="00AF5FD6">
        <w:rPr>
          <w:rFonts w:ascii="仿宋_GB2312" w:eastAsia="仿宋_GB2312" w:hAnsi="Calibri" w:hint="eastAsia"/>
          <w:sz w:val="28"/>
          <w:szCs w:val="28"/>
        </w:rPr>
        <w:t>结果公示：</w:t>
      </w:r>
      <w:r w:rsidR="00DB2CD8">
        <w:rPr>
          <w:rFonts w:ascii="仿宋_GB2312" w:eastAsia="仿宋_GB2312" w:hAnsi="Calibri" w:hint="eastAsia"/>
          <w:sz w:val="28"/>
          <w:szCs w:val="28"/>
        </w:rPr>
        <w:t>北京工业职业技术学院</w:t>
      </w:r>
      <w:r w:rsidR="001833D3" w:rsidRPr="00AF5FD6">
        <w:rPr>
          <w:rFonts w:ascii="仿宋_GB2312" w:eastAsia="仿宋_GB2312" w:hAnsi="Calibri" w:hint="eastAsia"/>
          <w:sz w:val="28"/>
          <w:szCs w:val="28"/>
        </w:rPr>
        <w:t>网站。</w:t>
      </w:r>
    </w:p>
    <w:p w:rsidR="00BE3C5B" w:rsidRDefault="00027726" w:rsidP="00BE3C5B">
      <w:pPr>
        <w:pStyle w:val="15"/>
        <w:spacing w:line="360" w:lineRule="auto"/>
        <w:ind w:left="420" w:firstLineChars="0" w:hanging="420"/>
        <w:rPr>
          <w:rFonts w:ascii="仿宋_GB2312" w:eastAsia="仿宋_GB2312"/>
          <w:b/>
          <w:sz w:val="28"/>
          <w:szCs w:val="28"/>
        </w:rPr>
      </w:pPr>
      <w:r w:rsidRPr="00AF5FD6">
        <w:rPr>
          <w:rFonts w:ascii="仿宋_GB2312" w:eastAsia="仿宋_GB2312" w:hint="eastAsia"/>
          <w:b/>
          <w:sz w:val="28"/>
          <w:szCs w:val="28"/>
        </w:rPr>
        <w:t>四、其他</w:t>
      </w:r>
      <w:r w:rsidRPr="00AF5FD6">
        <w:rPr>
          <w:rFonts w:ascii="仿宋_GB2312" w:eastAsia="仿宋_GB2312"/>
          <w:b/>
          <w:sz w:val="28"/>
          <w:szCs w:val="28"/>
        </w:rPr>
        <w:t>事项</w:t>
      </w:r>
    </w:p>
    <w:p w:rsidR="00027726" w:rsidRPr="00C932B4" w:rsidRDefault="00BB2813" w:rsidP="00BE3C5B">
      <w:pPr>
        <w:pStyle w:val="15"/>
        <w:spacing w:line="360" w:lineRule="auto"/>
        <w:ind w:firstLine="560"/>
        <w:rPr>
          <w:rFonts w:ascii="仿宋_GB2312" w:eastAsia="仿宋_GB2312"/>
          <w:b/>
          <w:color w:val="000000"/>
          <w:sz w:val="28"/>
          <w:szCs w:val="28"/>
        </w:rPr>
      </w:pPr>
      <w:r>
        <w:rPr>
          <w:rFonts w:ascii="仿宋_GB2312" w:eastAsia="仿宋_GB2312" w:hint="eastAsia"/>
          <w:color w:val="000000"/>
          <w:sz w:val="28"/>
          <w:szCs w:val="28"/>
        </w:rPr>
        <w:t>有关遴选未尽事宜，由资产</w:t>
      </w:r>
      <w:r w:rsidR="00027726" w:rsidRPr="00C932B4">
        <w:rPr>
          <w:rFonts w:ascii="仿宋_GB2312" w:eastAsia="仿宋_GB2312" w:hint="eastAsia"/>
          <w:color w:val="000000"/>
          <w:sz w:val="28"/>
          <w:szCs w:val="28"/>
        </w:rPr>
        <w:t>处负责</w:t>
      </w:r>
      <w:r w:rsidR="00027726" w:rsidRPr="00C932B4">
        <w:rPr>
          <w:rFonts w:ascii="仿宋_GB2312" w:eastAsia="仿宋_GB2312"/>
          <w:color w:val="000000"/>
          <w:sz w:val="28"/>
          <w:szCs w:val="28"/>
        </w:rPr>
        <w:t>解释</w:t>
      </w:r>
      <w:r w:rsidR="00027726" w:rsidRPr="00C932B4">
        <w:rPr>
          <w:rFonts w:ascii="仿宋_GB2312" w:eastAsia="仿宋_GB2312" w:hint="eastAsia"/>
          <w:color w:val="000000"/>
          <w:sz w:val="28"/>
          <w:szCs w:val="28"/>
        </w:rPr>
        <w:t>。</w:t>
      </w:r>
    </w:p>
    <w:p w:rsidR="00027726" w:rsidRPr="00AF5FD6" w:rsidRDefault="00837990" w:rsidP="00BA1551">
      <w:pPr>
        <w:spacing w:line="360" w:lineRule="auto"/>
        <w:contextualSpacing/>
        <w:jc w:val="center"/>
        <w:rPr>
          <w:rFonts w:ascii="仿宋" w:eastAsia="仿宋" w:hAnsi="仿宋"/>
          <w:sz w:val="36"/>
          <w:szCs w:val="36"/>
        </w:rPr>
      </w:pPr>
      <w:r w:rsidRPr="00EF08E5">
        <w:rPr>
          <w:rFonts w:ascii="宋体" w:hAnsi="宋体" w:cs="Arial"/>
          <w:sz w:val="28"/>
          <w:szCs w:val="28"/>
        </w:rPr>
        <w:br w:type="page"/>
      </w:r>
      <w:r w:rsidR="00027726" w:rsidRPr="00DB2B4A">
        <w:rPr>
          <w:rFonts w:ascii="仿宋" w:eastAsia="仿宋" w:hAnsi="仿宋" w:hint="eastAsia"/>
          <w:sz w:val="36"/>
          <w:szCs w:val="36"/>
        </w:rPr>
        <w:lastRenderedPageBreak/>
        <w:t>第</w:t>
      </w:r>
      <w:r w:rsidR="002100F4" w:rsidRPr="00DB2B4A">
        <w:rPr>
          <w:rFonts w:ascii="仿宋" w:eastAsia="仿宋" w:hAnsi="仿宋" w:hint="eastAsia"/>
          <w:sz w:val="36"/>
          <w:szCs w:val="36"/>
        </w:rPr>
        <w:t>三</w:t>
      </w:r>
      <w:r w:rsidR="006604A7" w:rsidRPr="00DB2B4A">
        <w:rPr>
          <w:rFonts w:ascii="仿宋" w:eastAsia="仿宋" w:hAnsi="仿宋" w:hint="eastAsia"/>
          <w:sz w:val="36"/>
          <w:szCs w:val="36"/>
        </w:rPr>
        <w:t>章</w:t>
      </w:r>
      <w:r w:rsidR="00027726" w:rsidRPr="00DB2B4A">
        <w:rPr>
          <w:rFonts w:ascii="仿宋" w:eastAsia="仿宋" w:hAnsi="仿宋" w:hint="eastAsia"/>
          <w:sz w:val="36"/>
          <w:szCs w:val="36"/>
        </w:rPr>
        <w:t xml:space="preserve">  </w:t>
      </w:r>
      <w:r w:rsidR="00B230C2" w:rsidRPr="00DB2B4A">
        <w:rPr>
          <w:rFonts w:ascii="仿宋" w:eastAsia="仿宋" w:hAnsi="仿宋" w:hint="eastAsia"/>
          <w:sz w:val="36"/>
          <w:szCs w:val="36"/>
        </w:rPr>
        <w:t>服务需求</w:t>
      </w:r>
    </w:p>
    <w:p w:rsidR="009661E2" w:rsidRPr="00AF5FD6" w:rsidRDefault="00B13FA8" w:rsidP="00AF5FD6">
      <w:pPr>
        <w:spacing w:line="360" w:lineRule="auto"/>
        <w:ind w:firstLineChars="200" w:firstLine="560"/>
        <w:contextualSpacing/>
        <w:rPr>
          <w:rFonts w:ascii="仿宋_GB2312" w:eastAsia="仿宋_GB2312" w:hAnsi="Calibri"/>
          <w:sz w:val="28"/>
          <w:szCs w:val="28"/>
        </w:rPr>
      </w:pPr>
      <w:r w:rsidRPr="00AF5FD6">
        <w:rPr>
          <w:rFonts w:ascii="仿宋_GB2312" w:eastAsia="仿宋_GB2312" w:hAnsi="Calibri" w:hint="eastAsia"/>
          <w:sz w:val="28"/>
          <w:szCs w:val="28"/>
        </w:rPr>
        <w:t>（1）能够严格规范的代理学校委托的采购项目，熟悉各类采购方式的法规、流程，</w:t>
      </w:r>
      <w:r w:rsidR="009661E2" w:rsidRPr="00AF5FD6">
        <w:rPr>
          <w:rFonts w:ascii="仿宋_GB2312" w:eastAsia="仿宋_GB2312" w:hAnsi="Calibri" w:hint="eastAsia"/>
          <w:sz w:val="28"/>
          <w:szCs w:val="28"/>
        </w:rPr>
        <w:t>在项目咨询及文件编制、</w:t>
      </w:r>
      <w:r w:rsidR="009C0C83" w:rsidRPr="00AF5FD6">
        <w:rPr>
          <w:rFonts w:ascii="仿宋_GB2312" w:eastAsia="仿宋_GB2312" w:hAnsi="Calibri" w:hint="eastAsia"/>
          <w:sz w:val="28"/>
          <w:szCs w:val="28"/>
        </w:rPr>
        <w:t>服务组织</w:t>
      </w:r>
      <w:r w:rsidR="00A32D09">
        <w:rPr>
          <w:rFonts w:ascii="仿宋_GB2312" w:eastAsia="仿宋_GB2312" w:hAnsi="Calibri" w:hint="eastAsia"/>
          <w:sz w:val="28"/>
          <w:szCs w:val="28"/>
        </w:rPr>
        <w:t>评审</w:t>
      </w:r>
      <w:r w:rsidR="009C0C83" w:rsidRPr="00AF5FD6">
        <w:rPr>
          <w:rFonts w:ascii="仿宋_GB2312" w:eastAsia="仿宋_GB2312" w:hAnsi="Calibri" w:hint="eastAsia"/>
          <w:sz w:val="28"/>
          <w:szCs w:val="28"/>
        </w:rPr>
        <w:t>、</w:t>
      </w:r>
      <w:r w:rsidR="009661E2" w:rsidRPr="00AF5FD6">
        <w:rPr>
          <w:rFonts w:ascii="仿宋_GB2312" w:eastAsia="仿宋_GB2312" w:hAnsi="Calibri" w:hint="eastAsia"/>
          <w:sz w:val="28"/>
          <w:szCs w:val="28"/>
        </w:rPr>
        <w:t>验收存档、配合质疑投诉、知法守法等方面提供高质量服务</w:t>
      </w:r>
      <w:r w:rsidR="00DF6C2B" w:rsidRPr="00AF5FD6">
        <w:rPr>
          <w:rFonts w:ascii="仿宋_GB2312" w:eastAsia="仿宋_GB2312" w:hAnsi="Calibri" w:hint="eastAsia"/>
          <w:sz w:val="28"/>
          <w:szCs w:val="28"/>
        </w:rPr>
        <w:t>。</w:t>
      </w:r>
    </w:p>
    <w:p w:rsidR="00B13FA8" w:rsidRPr="00AF5FD6" w:rsidRDefault="00B70884" w:rsidP="00AF5FD6">
      <w:pPr>
        <w:spacing w:line="360" w:lineRule="auto"/>
        <w:ind w:firstLineChars="200" w:firstLine="560"/>
        <w:contextualSpacing/>
        <w:rPr>
          <w:rFonts w:ascii="仿宋_GB2312" w:eastAsia="仿宋_GB2312" w:hAnsi="Calibri"/>
          <w:sz w:val="28"/>
          <w:szCs w:val="28"/>
        </w:rPr>
      </w:pPr>
      <w:r w:rsidRPr="00AF5FD6">
        <w:rPr>
          <w:rFonts w:ascii="仿宋_GB2312" w:eastAsia="仿宋_GB2312" w:hAnsi="Calibri" w:hint="eastAsia"/>
          <w:sz w:val="28"/>
          <w:szCs w:val="28"/>
        </w:rPr>
        <w:t>（2）对委托项目能够快速响应，不得以任何理由推辞学校委托的采购项目</w:t>
      </w:r>
      <w:r w:rsidR="00C13DBD" w:rsidRPr="00AF5FD6">
        <w:rPr>
          <w:rFonts w:ascii="仿宋_GB2312" w:eastAsia="仿宋_GB2312" w:hAnsi="Calibri" w:hint="eastAsia"/>
          <w:sz w:val="28"/>
          <w:szCs w:val="28"/>
        </w:rPr>
        <w:t>。</w:t>
      </w:r>
    </w:p>
    <w:p w:rsidR="00027726" w:rsidRPr="00AF5FD6" w:rsidRDefault="00213A40" w:rsidP="00AF5FD6">
      <w:pPr>
        <w:spacing w:line="360" w:lineRule="auto"/>
        <w:ind w:firstLineChars="200" w:firstLine="560"/>
        <w:contextualSpacing/>
        <w:rPr>
          <w:rFonts w:ascii="仿宋_GB2312" w:eastAsia="仿宋_GB2312" w:hAnsi="Calibri"/>
          <w:sz w:val="28"/>
          <w:szCs w:val="28"/>
        </w:rPr>
      </w:pPr>
      <w:r w:rsidRPr="00AF5FD6">
        <w:rPr>
          <w:rFonts w:ascii="仿宋_GB2312" w:eastAsia="仿宋_GB2312" w:hAnsi="Calibri" w:hint="eastAsia"/>
          <w:sz w:val="28"/>
          <w:szCs w:val="28"/>
        </w:rPr>
        <w:t>（3）</w:t>
      </w:r>
      <w:r w:rsidR="00820E9F" w:rsidRPr="00AF5FD6">
        <w:rPr>
          <w:rFonts w:ascii="仿宋_GB2312" w:eastAsia="仿宋_GB2312" w:hAnsi="Calibri" w:hint="eastAsia"/>
          <w:sz w:val="28"/>
          <w:szCs w:val="28"/>
        </w:rPr>
        <w:t>代理机构需为学校配备</w:t>
      </w:r>
      <w:r w:rsidR="00027726" w:rsidRPr="00AF5FD6">
        <w:rPr>
          <w:rFonts w:ascii="仿宋_GB2312" w:eastAsia="仿宋_GB2312" w:hAnsi="Calibri" w:hint="eastAsia"/>
          <w:sz w:val="28"/>
          <w:szCs w:val="28"/>
        </w:rPr>
        <w:t>专业</w:t>
      </w:r>
      <w:r w:rsidR="001B6E38" w:rsidRPr="00AF5FD6">
        <w:rPr>
          <w:rFonts w:ascii="仿宋_GB2312" w:eastAsia="仿宋_GB2312" w:hAnsi="Calibri"/>
          <w:sz w:val="28"/>
          <w:szCs w:val="28"/>
        </w:rPr>
        <w:t>稳定</w:t>
      </w:r>
      <w:r w:rsidR="00027726" w:rsidRPr="00AF5FD6">
        <w:rPr>
          <w:rFonts w:ascii="仿宋_GB2312" w:eastAsia="仿宋_GB2312" w:hAnsi="Calibri" w:hint="eastAsia"/>
          <w:sz w:val="28"/>
          <w:szCs w:val="28"/>
        </w:rPr>
        <w:t>的业务团队，</w:t>
      </w:r>
      <w:r w:rsidR="001B6E38" w:rsidRPr="004F4123">
        <w:rPr>
          <w:rFonts w:ascii="仿宋_GB2312" w:eastAsia="仿宋_GB2312" w:hAnsi="Calibri" w:hint="eastAsia"/>
          <w:sz w:val="28"/>
          <w:szCs w:val="28"/>
        </w:rPr>
        <w:t>团队</w:t>
      </w:r>
      <w:r w:rsidR="001B6E38" w:rsidRPr="004F4123">
        <w:rPr>
          <w:rFonts w:ascii="仿宋_GB2312" w:eastAsia="仿宋_GB2312" w:hAnsi="Calibri"/>
          <w:sz w:val="28"/>
          <w:szCs w:val="28"/>
        </w:rPr>
        <w:t>人员不得少于</w:t>
      </w:r>
      <w:r w:rsidR="001B6E38" w:rsidRPr="004F4123">
        <w:rPr>
          <w:rFonts w:ascii="仿宋_GB2312" w:eastAsia="仿宋_GB2312" w:hAnsi="Calibri" w:hint="eastAsia"/>
          <w:sz w:val="28"/>
          <w:szCs w:val="28"/>
        </w:rPr>
        <w:t>3人</w:t>
      </w:r>
      <w:r w:rsidR="001B6E38" w:rsidRPr="00AF5FD6">
        <w:rPr>
          <w:rFonts w:ascii="仿宋_GB2312" w:eastAsia="仿宋_GB2312" w:hAnsi="Calibri"/>
          <w:sz w:val="28"/>
          <w:szCs w:val="28"/>
        </w:rPr>
        <w:t>，</w:t>
      </w:r>
      <w:r w:rsidR="00EC72AC" w:rsidRPr="00AF5FD6">
        <w:rPr>
          <w:rFonts w:ascii="仿宋_GB2312" w:eastAsia="仿宋_GB2312" w:hAnsi="Calibri" w:hint="eastAsia"/>
          <w:sz w:val="28"/>
          <w:szCs w:val="28"/>
        </w:rPr>
        <w:t>业务团队</w:t>
      </w:r>
      <w:r w:rsidR="007F7A58" w:rsidRPr="00AF5FD6">
        <w:rPr>
          <w:rFonts w:ascii="仿宋_GB2312" w:eastAsia="仿宋_GB2312" w:hAnsi="Calibri" w:hint="eastAsia"/>
          <w:sz w:val="28"/>
          <w:szCs w:val="28"/>
        </w:rPr>
        <w:t>要</w:t>
      </w:r>
      <w:r w:rsidR="00EC72AC" w:rsidRPr="00AF5FD6">
        <w:rPr>
          <w:rFonts w:ascii="仿宋_GB2312" w:eastAsia="仿宋_GB2312" w:hAnsi="Calibri" w:hint="eastAsia"/>
          <w:sz w:val="28"/>
          <w:szCs w:val="28"/>
        </w:rPr>
        <w:t>严于律己，严格遵守</w:t>
      </w:r>
      <w:r w:rsidR="00027726" w:rsidRPr="00AF5FD6">
        <w:rPr>
          <w:rFonts w:ascii="仿宋_GB2312" w:eastAsia="仿宋_GB2312" w:hAnsi="Calibri" w:hint="eastAsia"/>
          <w:sz w:val="28"/>
          <w:szCs w:val="28"/>
        </w:rPr>
        <w:t>政府采购、招标投标法等相关法律、法规和规章制度</w:t>
      </w:r>
      <w:r w:rsidR="00027726" w:rsidRPr="00AF5FD6">
        <w:rPr>
          <w:rFonts w:ascii="仿宋_GB2312" w:eastAsia="仿宋_GB2312" w:hAnsi="Calibri"/>
          <w:sz w:val="28"/>
          <w:szCs w:val="28"/>
        </w:rPr>
        <w:t>以及各项采购</w:t>
      </w:r>
      <w:r w:rsidR="00027726" w:rsidRPr="00AF5FD6">
        <w:rPr>
          <w:rFonts w:ascii="仿宋_GB2312" w:eastAsia="仿宋_GB2312" w:hAnsi="Calibri" w:hint="eastAsia"/>
          <w:sz w:val="28"/>
          <w:szCs w:val="28"/>
        </w:rPr>
        <w:t>业务</w:t>
      </w:r>
      <w:r w:rsidR="00027726" w:rsidRPr="00AF5FD6">
        <w:rPr>
          <w:rFonts w:ascii="仿宋_GB2312" w:eastAsia="仿宋_GB2312" w:hAnsi="Calibri"/>
          <w:sz w:val="28"/>
          <w:szCs w:val="28"/>
        </w:rPr>
        <w:t>流程</w:t>
      </w:r>
      <w:r w:rsidR="004D3547" w:rsidRPr="00AF5FD6">
        <w:rPr>
          <w:rFonts w:ascii="仿宋_GB2312" w:eastAsia="仿宋_GB2312" w:hAnsi="Calibri" w:hint="eastAsia"/>
          <w:sz w:val="28"/>
          <w:szCs w:val="28"/>
        </w:rPr>
        <w:t>。</w:t>
      </w:r>
      <w:r w:rsidR="00820E9F" w:rsidRPr="00AF5FD6">
        <w:rPr>
          <w:rFonts w:ascii="仿宋_GB2312" w:eastAsia="仿宋_GB2312" w:hAnsi="Calibri" w:hint="eastAsia"/>
          <w:sz w:val="28"/>
          <w:szCs w:val="28"/>
        </w:rPr>
        <w:t>业务团队</w:t>
      </w:r>
      <w:proofErr w:type="gramStart"/>
      <w:r w:rsidR="00820E9F" w:rsidRPr="00AF5FD6">
        <w:rPr>
          <w:rFonts w:ascii="仿宋_GB2312" w:eastAsia="仿宋_GB2312" w:hAnsi="Calibri" w:hint="eastAsia"/>
          <w:sz w:val="28"/>
          <w:szCs w:val="28"/>
        </w:rPr>
        <w:t>中项目</w:t>
      </w:r>
      <w:proofErr w:type="gramEnd"/>
      <w:r w:rsidR="00820E9F" w:rsidRPr="00AF5FD6">
        <w:rPr>
          <w:rFonts w:ascii="仿宋_GB2312" w:eastAsia="仿宋_GB2312" w:hAnsi="Calibri" w:hint="eastAsia"/>
          <w:sz w:val="28"/>
          <w:szCs w:val="28"/>
        </w:rPr>
        <w:t>经理要求业务精熟，能较好地处理代理工作中的复杂问题，具有较强的应变能力，具有较强的与学校、北京市</w:t>
      </w:r>
      <w:r w:rsidR="00820E9F" w:rsidRPr="00AF5FD6">
        <w:rPr>
          <w:rFonts w:ascii="仿宋_GB2312" w:eastAsia="仿宋_GB2312" w:hAnsi="Calibri"/>
          <w:sz w:val="28"/>
          <w:szCs w:val="28"/>
        </w:rPr>
        <w:t>财政局</w:t>
      </w:r>
      <w:r w:rsidR="00820E9F" w:rsidRPr="00AF5FD6">
        <w:rPr>
          <w:rFonts w:ascii="仿宋_GB2312" w:eastAsia="仿宋_GB2312" w:hAnsi="Calibri" w:hint="eastAsia"/>
          <w:sz w:val="28"/>
          <w:szCs w:val="28"/>
        </w:rPr>
        <w:t>、住建委等</w:t>
      </w:r>
      <w:r w:rsidR="00820E9F" w:rsidRPr="00AF5FD6">
        <w:rPr>
          <w:rFonts w:ascii="仿宋_GB2312" w:eastAsia="仿宋_GB2312" w:hAnsi="Calibri"/>
          <w:sz w:val="28"/>
          <w:szCs w:val="28"/>
        </w:rPr>
        <w:t>主管部门</w:t>
      </w:r>
      <w:r w:rsidR="00820E9F" w:rsidRPr="00AF5FD6">
        <w:rPr>
          <w:rFonts w:ascii="仿宋_GB2312" w:eastAsia="仿宋_GB2312" w:hAnsi="Calibri" w:hint="eastAsia"/>
          <w:sz w:val="28"/>
          <w:szCs w:val="28"/>
        </w:rPr>
        <w:t>交流沟通的能力。</w:t>
      </w:r>
    </w:p>
    <w:p w:rsidR="00027726" w:rsidRPr="00AF5FD6" w:rsidRDefault="00F24704" w:rsidP="00AF5FD6">
      <w:pPr>
        <w:spacing w:line="360" w:lineRule="auto"/>
        <w:ind w:firstLineChars="200" w:firstLine="560"/>
        <w:contextualSpacing/>
        <w:rPr>
          <w:rFonts w:ascii="仿宋_GB2312" w:eastAsia="仿宋_GB2312" w:hAnsi="Calibri"/>
          <w:sz w:val="28"/>
          <w:szCs w:val="28"/>
        </w:rPr>
      </w:pPr>
      <w:r w:rsidRPr="00AF5FD6">
        <w:rPr>
          <w:rFonts w:ascii="仿宋_GB2312" w:eastAsia="仿宋_GB2312" w:hAnsi="Calibri" w:hint="eastAsia"/>
          <w:sz w:val="28"/>
          <w:szCs w:val="28"/>
        </w:rPr>
        <w:t>（</w:t>
      </w:r>
      <w:r w:rsidR="004D3547" w:rsidRPr="00AF5FD6">
        <w:rPr>
          <w:rFonts w:ascii="仿宋_GB2312" w:eastAsia="仿宋_GB2312" w:hAnsi="Calibri"/>
          <w:sz w:val="28"/>
          <w:szCs w:val="28"/>
        </w:rPr>
        <w:t>4</w:t>
      </w:r>
      <w:r w:rsidRPr="00AF5FD6">
        <w:rPr>
          <w:rFonts w:ascii="仿宋_GB2312" w:eastAsia="仿宋_GB2312" w:hAnsi="Calibri" w:hint="eastAsia"/>
          <w:sz w:val="28"/>
          <w:szCs w:val="28"/>
        </w:rPr>
        <w:t>）</w:t>
      </w:r>
      <w:r w:rsidR="00027726" w:rsidRPr="00AF5FD6">
        <w:rPr>
          <w:rFonts w:ascii="仿宋_GB2312" w:eastAsia="仿宋_GB2312" w:hAnsi="Calibri" w:hint="eastAsia"/>
          <w:sz w:val="28"/>
          <w:szCs w:val="28"/>
        </w:rPr>
        <w:t>按</w:t>
      </w:r>
      <w:r w:rsidR="00D361B0" w:rsidRPr="00AF5FD6">
        <w:rPr>
          <w:rFonts w:ascii="仿宋_GB2312" w:eastAsia="仿宋_GB2312" w:hAnsi="Calibri" w:hint="eastAsia"/>
          <w:sz w:val="28"/>
          <w:szCs w:val="28"/>
        </w:rPr>
        <w:t>委托协议要求</w:t>
      </w:r>
      <w:r w:rsidR="00027726" w:rsidRPr="00AF5FD6">
        <w:rPr>
          <w:rFonts w:ascii="仿宋_GB2312" w:eastAsia="仿宋_GB2312" w:hAnsi="Calibri" w:hint="eastAsia"/>
          <w:sz w:val="28"/>
          <w:szCs w:val="28"/>
        </w:rPr>
        <w:t>参与</w:t>
      </w:r>
      <w:r w:rsidR="00D361B0" w:rsidRPr="00AF5FD6">
        <w:rPr>
          <w:rFonts w:ascii="仿宋_GB2312" w:eastAsia="仿宋_GB2312" w:hAnsi="Calibri" w:hint="eastAsia"/>
          <w:sz w:val="28"/>
          <w:szCs w:val="28"/>
        </w:rPr>
        <w:t>学校委托</w:t>
      </w:r>
      <w:r w:rsidR="00D361B0" w:rsidRPr="00AF5FD6">
        <w:rPr>
          <w:rFonts w:ascii="仿宋_GB2312" w:eastAsia="仿宋_GB2312" w:hAnsi="Calibri"/>
          <w:sz w:val="28"/>
          <w:szCs w:val="28"/>
        </w:rPr>
        <w:t>的其他相关工作</w:t>
      </w:r>
      <w:r w:rsidR="009511C0" w:rsidRPr="00AF5FD6">
        <w:rPr>
          <w:rFonts w:ascii="仿宋_GB2312" w:eastAsia="仿宋_GB2312" w:hAnsi="Calibri" w:hint="eastAsia"/>
          <w:sz w:val="28"/>
          <w:szCs w:val="28"/>
        </w:rPr>
        <w:t>，</w:t>
      </w:r>
      <w:r w:rsidR="00D361B0" w:rsidRPr="00AF5FD6">
        <w:rPr>
          <w:rFonts w:ascii="仿宋_GB2312" w:eastAsia="仿宋_GB2312" w:hAnsi="Calibri" w:hint="eastAsia"/>
          <w:sz w:val="28"/>
          <w:szCs w:val="28"/>
        </w:rPr>
        <w:t>如</w:t>
      </w:r>
      <w:r w:rsidR="009511C0" w:rsidRPr="00AF5FD6">
        <w:rPr>
          <w:rFonts w:ascii="仿宋_GB2312" w:eastAsia="仿宋_GB2312" w:hAnsi="Calibri" w:hint="eastAsia"/>
          <w:sz w:val="28"/>
          <w:szCs w:val="28"/>
        </w:rPr>
        <w:t>组织</w:t>
      </w:r>
      <w:r w:rsidR="009511C0" w:rsidRPr="00AF5FD6">
        <w:rPr>
          <w:rFonts w:ascii="仿宋_GB2312" w:eastAsia="仿宋_GB2312" w:hAnsi="Calibri"/>
          <w:sz w:val="28"/>
          <w:szCs w:val="28"/>
        </w:rPr>
        <w:t>采购文件的论证工作、</w:t>
      </w:r>
      <w:r w:rsidR="00D361B0" w:rsidRPr="00AF5FD6">
        <w:rPr>
          <w:rFonts w:ascii="仿宋_GB2312" w:eastAsia="仿宋_GB2312" w:hAnsi="Calibri"/>
          <w:sz w:val="28"/>
          <w:szCs w:val="28"/>
        </w:rPr>
        <w:t>大型综合项目</w:t>
      </w:r>
      <w:r w:rsidR="00D361B0" w:rsidRPr="00AF5FD6">
        <w:rPr>
          <w:rFonts w:ascii="仿宋_GB2312" w:eastAsia="仿宋_GB2312" w:hAnsi="Calibri" w:hint="eastAsia"/>
          <w:sz w:val="28"/>
          <w:szCs w:val="28"/>
        </w:rPr>
        <w:t>的验收</w:t>
      </w:r>
      <w:r w:rsidR="00490504" w:rsidRPr="00AF5FD6">
        <w:rPr>
          <w:rFonts w:ascii="仿宋_GB2312" w:eastAsia="仿宋_GB2312" w:hAnsi="Calibri" w:hint="eastAsia"/>
          <w:sz w:val="28"/>
          <w:szCs w:val="28"/>
        </w:rPr>
        <w:t>等</w:t>
      </w:r>
      <w:r w:rsidR="00027726" w:rsidRPr="00AF5FD6">
        <w:rPr>
          <w:rFonts w:ascii="仿宋_GB2312" w:eastAsia="仿宋_GB2312" w:hAnsi="Calibri" w:hint="eastAsia"/>
          <w:sz w:val="28"/>
          <w:szCs w:val="28"/>
        </w:rPr>
        <w:t>。</w:t>
      </w:r>
    </w:p>
    <w:p w:rsidR="00197E30" w:rsidRPr="0048664F" w:rsidRDefault="00196CCE" w:rsidP="0048664F">
      <w:pPr>
        <w:spacing w:line="360" w:lineRule="auto"/>
        <w:ind w:firstLineChars="200" w:firstLine="560"/>
        <w:contextualSpacing/>
        <w:rPr>
          <w:rFonts w:ascii="仿宋_GB2312" w:eastAsia="仿宋_GB2312" w:hAnsi="Calibri"/>
          <w:sz w:val="28"/>
          <w:szCs w:val="28"/>
        </w:rPr>
      </w:pPr>
      <w:r w:rsidRPr="00AF5FD6">
        <w:rPr>
          <w:rFonts w:ascii="仿宋_GB2312" w:eastAsia="仿宋_GB2312" w:hAnsi="Calibri" w:hint="eastAsia"/>
          <w:sz w:val="28"/>
          <w:szCs w:val="28"/>
        </w:rPr>
        <w:t>（</w:t>
      </w:r>
      <w:r w:rsidR="00534F1B">
        <w:rPr>
          <w:rFonts w:ascii="仿宋_GB2312" w:eastAsia="仿宋_GB2312" w:hAnsi="Calibri"/>
          <w:sz w:val="28"/>
          <w:szCs w:val="28"/>
        </w:rPr>
        <w:t>5</w:t>
      </w:r>
      <w:r w:rsidRPr="00AF5FD6">
        <w:rPr>
          <w:rFonts w:ascii="仿宋_GB2312" w:eastAsia="仿宋_GB2312" w:hAnsi="Calibri" w:hint="eastAsia"/>
          <w:sz w:val="28"/>
          <w:szCs w:val="28"/>
        </w:rPr>
        <w:t>）</w:t>
      </w:r>
      <w:r w:rsidR="002F3F3F" w:rsidRPr="00AF5FD6">
        <w:rPr>
          <w:rFonts w:ascii="仿宋_GB2312" w:eastAsia="仿宋_GB2312" w:hAnsi="Calibri" w:hint="eastAsia"/>
          <w:sz w:val="28"/>
          <w:szCs w:val="28"/>
        </w:rPr>
        <w:t>具体执行中</w:t>
      </w:r>
      <w:r w:rsidR="00B26815" w:rsidRPr="00AF5FD6">
        <w:rPr>
          <w:rFonts w:ascii="仿宋_GB2312" w:eastAsia="仿宋_GB2312" w:hAnsi="Calibri" w:hint="eastAsia"/>
          <w:sz w:val="28"/>
          <w:szCs w:val="28"/>
        </w:rPr>
        <w:t>，</w:t>
      </w:r>
      <w:r w:rsidR="001605A2" w:rsidRPr="00AF5FD6">
        <w:rPr>
          <w:rFonts w:ascii="仿宋_GB2312" w:eastAsia="仿宋_GB2312" w:hAnsi="Calibri" w:hint="eastAsia"/>
          <w:sz w:val="28"/>
          <w:szCs w:val="28"/>
        </w:rPr>
        <w:t>采用一事</w:t>
      </w:r>
      <w:proofErr w:type="gramStart"/>
      <w:r w:rsidR="001605A2" w:rsidRPr="00AF5FD6">
        <w:rPr>
          <w:rFonts w:ascii="仿宋_GB2312" w:eastAsia="仿宋_GB2312" w:hAnsi="Calibri" w:hint="eastAsia"/>
          <w:sz w:val="28"/>
          <w:szCs w:val="28"/>
        </w:rPr>
        <w:t>一</w:t>
      </w:r>
      <w:proofErr w:type="gramEnd"/>
      <w:r w:rsidR="001605A2" w:rsidRPr="00AF5FD6">
        <w:rPr>
          <w:rFonts w:ascii="仿宋_GB2312" w:eastAsia="仿宋_GB2312" w:hAnsi="Calibri" w:hint="eastAsia"/>
          <w:sz w:val="28"/>
          <w:szCs w:val="28"/>
        </w:rPr>
        <w:t>委托的方式，学校与入围</w:t>
      </w:r>
      <w:r w:rsidR="008E6568">
        <w:rPr>
          <w:rFonts w:ascii="仿宋_GB2312" w:eastAsia="仿宋_GB2312" w:hAnsi="Calibri" w:hint="eastAsia"/>
          <w:sz w:val="28"/>
          <w:szCs w:val="28"/>
        </w:rPr>
        <w:t>招标</w:t>
      </w:r>
      <w:r w:rsidR="001605A2" w:rsidRPr="00AF5FD6">
        <w:rPr>
          <w:rFonts w:ascii="仿宋_GB2312" w:eastAsia="仿宋_GB2312" w:hAnsi="Calibri" w:hint="eastAsia"/>
          <w:sz w:val="28"/>
          <w:szCs w:val="28"/>
        </w:rPr>
        <w:t>代理机构签订委托代理协议。</w:t>
      </w:r>
      <w:bookmarkStart w:id="4" w:name="_Toc69378105"/>
      <w:r w:rsidR="00B230C2">
        <w:rPr>
          <w:rFonts w:ascii="宋体" w:hAnsi="宋体"/>
          <w:sz w:val="36"/>
          <w:szCs w:val="36"/>
        </w:rPr>
        <w:br w:type="page"/>
      </w:r>
      <w:r w:rsidR="00197E30" w:rsidRPr="00AF5FD6">
        <w:rPr>
          <w:rFonts w:ascii="仿宋" w:eastAsia="仿宋" w:hAnsi="仿宋" w:hint="eastAsia"/>
          <w:sz w:val="36"/>
          <w:szCs w:val="36"/>
        </w:rPr>
        <w:lastRenderedPageBreak/>
        <w:t>第</w:t>
      </w:r>
      <w:r w:rsidR="002100F4" w:rsidRPr="00AF5FD6">
        <w:rPr>
          <w:rFonts w:ascii="仿宋" w:eastAsia="仿宋" w:hAnsi="仿宋" w:hint="eastAsia"/>
          <w:sz w:val="36"/>
          <w:szCs w:val="36"/>
        </w:rPr>
        <w:t>四</w:t>
      </w:r>
      <w:r w:rsidR="00197E30" w:rsidRPr="00AF5FD6">
        <w:rPr>
          <w:rFonts w:ascii="仿宋" w:eastAsia="仿宋" w:hAnsi="仿宋" w:hint="eastAsia"/>
          <w:sz w:val="36"/>
          <w:szCs w:val="36"/>
        </w:rPr>
        <w:t>章  评审</w:t>
      </w:r>
      <w:bookmarkEnd w:id="4"/>
    </w:p>
    <w:p w:rsidR="001E320A" w:rsidRPr="0048664F" w:rsidRDefault="001E320A"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hint="eastAsia"/>
          <w:sz w:val="28"/>
          <w:szCs w:val="28"/>
        </w:rPr>
        <w:t>1.</w:t>
      </w:r>
      <w:r w:rsidR="00DB2CD8" w:rsidRPr="0048664F">
        <w:rPr>
          <w:rFonts w:ascii="仿宋_GB2312" w:eastAsia="仿宋_GB2312" w:hAnsi="Calibri" w:hint="eastAsia"/>
          <w:sz w:val="28"/>
          <w:szCs w:val="28"/>
        </w:rPr>
        <w:t>北京工业职业技术学院</w:t>
      </w:r>
      <w:r w:rsidRPr="0048664F">
        <w:rPr>
          <w:rFonts w:ascii="仿宋_GB2312" w:eastAsia="仿宋_GB2312" w:hAnsi="Calibri" w:hint="eastAsia"/>
          <w:sz w:val="28"/>
          <w:szCs w:val="28"/>
        </w:rPr>
        <w:t>将组织评审委员会对响应文件进行评审。</w:t>
      </w:r>
    </w:p>
    <w:p w:rsidR="001E320A" w:rsidRPr="0048664F" w:rsidRDefault="001E320A"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hint="eastAsia"/>
          <w:sz w:val="28"/>
          <w:szCs w:val="28"/>
        </w:rPr>
        <w:t>2.</w:t>
      </w:r>
      <w:r w:rsidR="00DF65B8" w:rsidRPr="0048664F">
        <w:rPr>
          <w:rFonts w:ascii="仿宋_GB2312" w:eastAsia="仿宋_GB2312" w:hAnsi="Calibri" w:hint="eastAsia"/>
          <w:sz w:val="28"/>
          <w:szCs w:val="28"/>
        </w:rPr>
        <w:t xml:space="preserve"> 评审原则：</w:t>
      </w:r>
      <w:r w:rsidRPr="0048664F">
        <w:rPr>
          <w:rFonts w:ascii="仿宋_GB2312" w:eastAsia="仿宋_GB2312" w:hAnsi="Calibri" w:hint="eastAsia"/>
          <w:sz w:val="28"/>
          <w:szCs w:val="28"/>
        </w:rPr>
        <w:t>本次遴选遵循公开、公平、公正的原则。</w:t>
      </w:r>
    </w:p>
    <w:p w:rsidR="001E320A" w:rsidRPr="0048664F" w:rsidRDefault="000D2FC0"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sz w:val="28"/>
          <w:szCs w:val="28"/>
        </w:rPr>
        <w:t>3.</w:t>
      </w:r>
      <w:r w:rsidR="001E320A" w:rsidRPr="0048664F">
        <w:rPr>
          <w:rFonts w:ascii="仿宋_GB2312" w:eastAsia="仿宋_GB2312" w:hAnsi="Calibri" w:hint="eastAsia"/>
          <w:sz w:val="28"/>
          <w:szCs w:val="28"/>
        </w:rPr>
        <w:t>评审方法</w:t>
      </w:r>
      <w:r w:rsidR="00A32D09" w:rsidRPr="0048664F">
        <w:rPr>
          <w:rFonts w:ascii="仿宋_GB2312" w:eastAsia="仿宋_GB2312" w:hAnsi="Calibri" w:hint="eastAsia"/>
          <w:sz w:val="28"/>
          <w:szCs w:val="28"/>
        </w:rPr>
        <w:t>：</w:t>
      </w:r>
      <w:r w:rsidR="00B447E9" w:rsidRPr="0048664F">
        <w:rPr>
          <w:rFonts w:ascii="仿宋_GB2312" w:eastAsia="仿宋_GB2312" w:hAnsi="Calibri" w:hint="eastAsia"/>
          <w:sz w:val="28"/>
          <w:szCs w:val="28"/>
        </w:rPr>
        <w:t>综合评分法</w:t>
      </w:r>
    </w:p>
    <w:p w:rsidR="000D2FC0" w:rsidRPr="0048664F" w:rsidRDefault="000D2FC0"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sz w:val="28"/>
          <w:szCs w:val="28"/>
        </w:rPr>
        <w:t>3</w:t>
      </w:r>
      <w:r w:rsidR="001E320A" w:rsidRPr="0048664F">
        <w:rPr>
          <w:rFonts w:ascii="仿宋_GB2312" w:eastAsia="仿宋_GB2312" w:hAnsi="Calibri" w:hint="eastAsia"/>
          <w:sz w:val="28"/>
          <w:szCs w:val="28"/>
        </w:rPr>
        <w:t>.1</w:t>
      </w:r>
      <w:r w:rsidRPr="0048664F">
        <w:rPr>
          <w:rFonts w:ascii="仿宋_GB2312" w:eastAsia="仿宋_GB2312" w:hAnsi="Calibri" w:hint="eastAsia"/>
          <w:sz w:val="28"/>
          <w:szCs w:val="28"/>
        </w:rPr>
        <w:t>遴选的第一轮应该先对响应文件中的资格证明文件进行</w:t>
      </w:r>
      <w:r w:rsidR="00B447E9" w:rsidRPr="0048664F">
        <w:rPr>
          <w:rFonts w:ascii="仿宋_GB2312" w:eastAsia="仿宋_GB2312" w:hAnsi="Calibri" w:hint="eastAsia"/>
          <w:sz w:val="28"/>
          <w:szCs w:val="28"/>
        </w:rPr>
        <w:t>初步</w:t>
      </w:r>
      <w:r w:rsidRPr="0048664F">
        <w:rPr>
          <w:rFonts w:ascii="仿宋_GB2312" w:eastAsia="仿宋_GB2312" w:hAnsi="Calibri" w:hint="eastAsia"/>
          <w:sz w:val="28"/>
          <w:szCs w:val="28"/>
        </w:rPr>
        <w:t>审查</w:t>
      </w:r>
      <w:r w:rsidR="00580A35" w:rsidRPr="0048664F">
        <w:rPr>
          <w:rFonts w:ascii="仿宋_GB2312" w:eastAsia="仿宋_GB2312" w:hAnsi="Calibri" w:hint="eastAsia"/>
          <w:sz w:val="28"/>
          <w:szCs w:val="28"/>
        </w:rPr>
        <w:t>（详见附件2</w:t>
      </w:r>
      <w:r w:rsidR="00580A35" w:rsidRPr="0048664F">
        <w:rPr>
          <w:rFonts w:ascii="仿宋_GB2312" w:eastAsia="仿宋_GB2312" w:hAnsi="Calibri"/>
          <w:sz w:val="28"/>
          <w:szCs w:val="28"/>
        </w:rPr>
        <w:t>.</w:t>
      </w:r>
      <w:r w:rsidR="00580A35" w:rsidRPr="0048664F">
        <w:rPr>
          <w:rFonts w:ascii="仿宋_GB2312" w:eastAsia="仿宋_GB2312" w:hAnsi="Calibri" w:hint="eastAsia"/>
          <w:sz w:val="28"/>
          <w:szCs w:val="28"/>
        </w:rPr>
        <w:t>初步审查表）</w:t>
      </w:r>
      <w:r w:rsidRPr="0048664F">
        <w:rPr>
          <w:rFonts w:ascii="仿宋_GB2312" w:eastAsia="仿宋_GB2312" w:hAnsi="Calibri" w:hint="eastAsia"/>
          <w:sz w:val="28"/>
          <w:szCs w:val="28"/>
        </w:rPr>
        <w:t>，未按遴选文件要求提供完整资料的或格式不符合要求的，</w:t>
      </w:r>
      <w:proofErr w:type="gramStart"/>
      <w:r w:rsidRPr="0048664F">
        <w:rPr>
          <w:rFonts w:ascii="仿宋_GB2312" w:eastAsia="仿宋_GB2312" w:hAnsi="Calibri" w:hint="eastAsia"/>
          <w:sz w:val="28"/>
          <w:szCs w:val="28"/>
        </w:rPr>
        <w:t>按废标处理</w:t>
      </w:r>
      <w:proofErr w:type="gramEnd"/>
      <w:r w:rsidRPr="0048664F">
        <w:rPr>
          <w:rFonts w:ascii="仿宋_GB2312" w:eastAsia="仿宋_GB2312" w:hAnsi="Calibri" w:hint="eastAsia"/>
          <w:sz w:val="28"/>
          <w:szCs w:val="28"/>
        </w:rPr>
        <w:t>，不进入第二轮评审（即：评分阶段）。</w:t>
      </w:r>
    </w:p>
    <w:p w:rsidR="000D2FC0" w:rsidRPr="0048664F" w:rsidRDefault="000D2FC0"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hint="eastAsia"/>
          <w:sz w:val="28"/>
          <w:szCs w:val="28"/>
        </w:rPr>
        <w:t xml:space="preserve">有下列情形之一的为资格不合格的响应文件： </w:t>
      </w:r>
    </w:p>
    <w:p w:rsidR="000D2FC0" w:rsidRPr="0048664F" w:rsidRDefault="000D2FC0"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sz w:val="28"/>
          <w:szCs w:val="28"/>
        </w:rPr>
        <w:t>3</w:t>
      </w:r>
      <w:r w:rsidRPr="0048664F">
        <w:rPr>
          <w:rFonts w:ascii="仿宋_GB2312" w:eastAsia="仿宋_GB2312" w:hAnsi="Calibri" w:hint="eastAsia"/>
          <w:sz w:val="28"/>
          <w:szCs w:val="28"/>
        </w:rPr>
        <w:t>.</w:t>
      </w:r>
      <w:r w:rsidRPr="0048664F">
        <w:rPr>
          <w:rFonts w:ascii="仿宋_GB2312" w:eastAsia="仿宋_GB2312" w:hAnsi="Calibri"/>
          <w:sz w:val="28"/>
          <w:szCs w:val="28"/>
        </w:rPr>
        <w:t>1</w:t>
      </w:r>
      <w:r w:rsidRPr="0048664F">
        <w:rPr>
          <w:rFonts w:ascii="仿宋_GB2312" w:eastAsia="仿宋_GB2312" w:hAnsi="Calibri" w:hint="eastAsia"/>
          <w:sz w:val="28"/>
          <w:szCs w:val="28"/>
        </w:rPr>
        <w:t xml:space="preserve">.1不符合申请人合格条件或资质、资格证明文件不全的。 </w:t>
      </w:r>
    </w:p>
    <w:p w:rsidR="000D2FC0" w:rsidRPr="0048664F" w:rsidRDefault="000D2FC0"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sz w:val="28"/>
          <w:szCs w:val="28"/>
        </w:rPr>
        <w:t>3</w:t>
      </w:r>
      <w:r w:rsidRPr="0048664F">
        <w:rPr>
          <w:rFonts w:ascii="仿宋_GB2312" w:eastAsia="仿宋_GB2312" w:hAnsi="Calibri" w:hint="eastAsia"/>
          <w:sz w:val="28"/>
          <w:szCs w:val="28"/>
        </w:rPr>
        <w:t>.</w:t>
      </w:r>
      <w:r w:rsidRPr="0048664F">
        <w:rPr>
          <w:rFonts w:ascii="仿宋_GB2312" w:eastAsia="仿宋_GB2312" w:hAnsi="Calibri"/>
          <w:sz w:val="28"/>
          <w:szCs w:val="28"/>
        </w:rPr>
        <w:t>1</w:t>
      </w:r>
      <w:r w:rsidRPr="0048664F">
        <w:rPr>
          <w:rFonts w:ascii="仿宋_GB2312" w:eastAsia="仿宋_GB2312" w:hAnsi="Calibri" w:hint="eastAsia"/>
          <w:sz w:val="28"/>
          <w:szCs w:val="28"/>
        </w:rPr>
        <w:t xml:space="preserve">.2不按要求签字、盖章的。 </w:t>
      </w:r>
    </w:p>
    <w:p w:rsidR="000D2FC0" w:rsidRPr="0048664F" w:rsidRDefault="000D2FC0"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sz w:val="28"/>
          <w:szCs w:val="28"/>
        </w:rPr>
        <w:t>3</w:t>
      </w:r>
      <w:r w:rsidRPr="0048664F">
        <w:rPr>
          <w:rFonts w:ascii="仿宋_GB2312" w:eastAsia="仿宋_GB2312" w:hAnsi="Calibri" w:hint="eastAsia"/>
          <w:sz w:val="28"/>
          <w:szCs w:val="28"/>
        </w:rPr>
        <w:t>.</w:t>
      </w:r>
      <w:r w:rsidRPr="0048664F">
        <w:rPr>
          <w:rFonts w:ascii="仿宋_GB2312" w:eastAsia="仿宋_GB2312" w:hAnsi="Calibri"/>
          <w:sz w:val="28"/>
          <w:szCs w:val="28"/>
        </w:rPr>
        <w:t>1</w:t>
      </w:r>
      <w:r w:rsidRPr="0048664F">
        <w:rPr>
          <w:rFonts w:ascii="仿宋_GB2312" w:eastAsia="仿宋_GB2312" w:hAnsi="Calibri" w:hint="eastAsia"/>
          <w:sz w:val="28"/>
          <w:szCs w:val="28"/>
        </w:rPr>
        <w:t xml:space="preserve">.3其他不按要求填写的响应文件。 </w:t>
      </w:r>
    </w:p>
    <w:p w:rsidR="000D2FC0" w:rsidRPr="0048664F" w:rsidRDefault="00B447E9"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hint="eastAsia"/>
          <w:sz w:val="28"/>
          <w:szCs w:val="28"/>
        </w:rPr>
        <w:t>3</w:t>
      </w:r>
      <w:r w:rsidRPr="0048664F">
        <w:rPr>
          <w:rFonts w:ascii="仿宋_GB2312" w:eastAsia="仿宋_GB2312" w:hAnsi="Calibri"/>
          <w:sz w:val="28"/>
          <w:szCs w:val="28"/>
        </w:rPr>
        <w:t>.2</w:t>
      </w:r>
      <w:r w:rsidR="00DF65B8" w:rsidRPr="0048664F">
        <w:rPr>
          <w:rFonts w:ascii="仿宋_GB2312" w:eastAsia="仿宋_GB2312" w:hAnsi="Calibri"/>
          <w:sz w:val="28"/>
          <w:szCs w:val="28"/>
        </w:rPr>
        <w:t xml:space="preserve"> </w:t>
      </w:r>
      <w:r w:rsidR="00DF65B8" w:rsidRPr="0048664F">
        <w:rPr>
          <w:rFonts w:ascii="仿宋_GB2312" w:eastAsia="仿宋_GB2312" w:hAnsi="Calibri" w:hint="eastAsia"/>
          <w:sz w:val="28"/>
          <w:szCs w:val="28"/>
        </w:rPr>
        <w:t>评审委员会按照《评审</w:t>
      </w:r>
      <w:r w:rsidR="00580A35" w:rsidRPr="0048664F">
        <w:rPr>
          <w:rFonts w:ascii="仿宋_GB2312" w:eastAsia="仿宋_GB2312" w:hAnsi="Calibri" w:hint="eastAsia"/>
          <w:sz w:val="28"/>
          <w:szCs w:val="28"/>
        </w:rPr>
        <w:t>标准</w:t>
      </w:r>
      <w:r w:rsidR="00DF65B8" w:rsidRPr="0048664F">
        <w:rPr>
          <w:rFonts w:ascii="仿宋_GB2312" w:eastAsia="仿宋_GB2312" w:hAnsi="Calibri" w:hint="eastAsia"/>
          <w:sz w:val="28"/>
          <w:szCs w:val="28"/>
        </w:rPr>
        <w:t>》的内容进行综合评分</w:t>
      </w:r>
      <w:r w:rsidR="00BE3C5B" w:rsidRPr="0048664F">
        <w:rPr>
          <w:rFonts w:ascii="仿宋_GB2312" w:eastAsia="仿宋_GB2312" w:hAnsi="Calibri" w:hint="eastAsia"/>
          <w:sz w:val="28"/>
          <w:szCs w:val="28"/>
        </w:rPr>
        <w:t>(</w:t>
      </w:r>
      <w:r w:rsidR="00580A35" w:rsidRPr="0048664F">
        <w:rPr>
          <w:rFonts w:ascii="仿宋_GB2312" w:eastAsia="仿宋_GB2312" w:hAnsi="Calibri" w:hint="eastAsia"/>
          <w:sz w:val="28"/>
          <w:szCs w:val="28"/>
        </w:rPr>
        <w:t>详见附</w:t>
      </w:r>
      <w:r w:rsidR="00BE3C5B" w:rsidRPr="0048664F">
        <w:rPr>
          <w:rFonts w:ascii="仿宋_GB2312" w:eastAsia="仿宋_GB2312" w:hAnsi="Calibri" w:hint="eastAsia"/>
          <w:sz w:val="28"/>
          <w:szCs w:val="28"/>
        </w:rPr>
        <w:t>件</w:t>
      </w:r>
      <w:r w:rsidR="00580A35" w:rsidRPr="0048664F">
        <w:rPr>
          <w:rFonts w:ascii="仿宋_GB2312" w:eastAsia="仿宋_GB2312" w:hAnsi="Calibri" w:hint="eastAsia"/>
          <w:sz w:val="28"/>
          <w:szCs w:val="28"/>
        </w:rPr>
        <w:t>3</w:t>
      </w:r>
      <w:r w:rsidR="00BE3C5B" w:rsidRPr="0048664F">
        <w:rPr>
          <w:rFonts w:ascii="仿宋_GB2312" w:eastAsia="仿宋_GB2312" w:hAnsi="Calibri" w:hint="eastAsia"/>
          <w:sz w:val="28"/>
          <w:szCs w:val="28"/>
        </w:rPr>
        <w:t>.综合打分表）。</w:t>
      </w:r>
    </w:p>
    <w:p w:rsidR="001E320A" w:rsidRPr="0048664F" w:rsidRDefault="00B447E9"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sz w:val="28"/>
          <w:szCs w:val="28"/>
        </w:rPr>
        <w:t>4.</w:t>
      </w:r>
      <w:r w:rsidR="001E320A" w:rsidRPr="0048664F">
        <w:rPr>
          <w:rFonts w:ascii="仿宋_GB2312" w:eastAsia="仿宋_GB2312" w:hAnsi="Calibri" w:hint="eastAsia"/>
          <w:sz w:val="28"/>
          <w:szCs w:val="28"/>
        </w:rPr>
        <w:t xml:space="preserve">评审过程的保密性 </w:t>
      </w:r>
    </w:p>
    <w:p w:rsidR="001E320A" w:rsidRPr="0048664F" w:rsidRDefault="00B447E9"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sz w:val="28"/>
          <w:szCs w:val="28"/>
        </w:rPr>
        <w:t>4.1</w:t>
      </w:r>
      <w:r w:rsidR="001E320A" w:rsidRPr="0048664F">
        <w:rPr>
          <w:rFonts w:ascii="仿宋_GB2312" w:eastAsia="仿宋_GB2312" w:hAnsi="Calibri" w:hint="eastAsia"/>
          <w:sz w:val="28"/>
          <w:szCs w:val="28"/>
        </w:rPr>
        <w:t xml:space="preserve">所有申请人的响应文件都属于保密内容。 </w:t>
      </w:r>
    </w:p>
    <w:p w:rsidR="001E320A" w:rsidRPr="0048664F" w:rsidRDefault="00B447E9"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sz w:val="28"/>
          <w:szCs w:val="28"/>
        </w:rPr>
        <w:t>4.2</w:t>
      </w:r>
      <w:r w:rsidR="001E320A" w:rsidRPr="0048664F">
        <w:rPr>
          <w:rFonts w:ascii="仿宋_GB2312" w:eastAsia="仿宋_GB2312" w:hAnsi="Calibri" w:hint="eastAsia"/>
          <w:sz w:val="28"/>
          <w:szCs w:val="28"/>
        </w:rPr>
        <w:t xml:space="preserve">在确认中选以前，有关响应文件的审查，澄清，评估和比较以及有关授予合同的意向的一切情况都不得透露给任何申请人或与上述遴选工作无关的人员。 </w:t>
      </w:r>
    </w:p>
    <w:p w:rsidR="001E320A" w:rsidRPr="0048664F" w:rsidRDefault="00B447E9"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sz w:val="28"/>
          <w:szCs w:val="28"/>
        </w:rPr>
        <w:t>4.3</w:t>
      </w:r>
      <w:r w:rsidR="001E320A" w:rsidRPr="0048664F">
        <w:rPr>
          <w:rFonts w:ascii="仿宋_GB2312" w:eastAsia="仿宋_GB2312" w:hAnsi="Calibri" w:hint="eastAsia"/>
          <w:sz w:val="28"/>
          <w:szCs w:val="28"/>
        </w:rPr>
        <w:t xml:space="preserve">申请人不得干扰遴选委员会的遴选工作，否则将撤消其遴选资格。 </w:t>
      </w:r>
    </w:p>
    <w:p w:rsidR="001E320A" w:rsidRPr="0048664F" w:rsidRDefault="00DF65B8"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hint="eastAsia"/>
          <w:sz w:val="28"/>
          <w:szCs w:val="28"/>
        </w:rPr>
        <w:lastRenderedPageBreak/>
        <w:t>5</w:t>
      </w:r>
      <w:r w:rsidR="001E320A" w:rsidRPr="0048664F">
        <w:rPr>
          <w:rFonts w:ascii="仿宋_GB2312" w:eastAsia="仿宋_GB2312" w:hAnsi="Calibri" w:hint="eastAsia"/>
          <w:sz w:val="28"/>
          <w:szCs w:val="28"/>
        </w:rPr>
        <w:t>.评定中选规则</w:t>
      </w:r>
    </w:p>
    <w:p w:rsidR="00197E30" w:rsidRPr="0048664F" w:rsidRDefault="006B3994"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hint="eastAsia"/>
          <w:sz w:val="28"/>
          <w:szCs w:val="28"/>
        </w:rPr>
        <w:t>以评审委员会综合评分后的平均分为参加遴选的招标代理机构的最终得分，以得分高低</w:t>
      </w:r>
      <w:r w:rsidR="003905FC">
        <w:rPr>
          <w:rFonts w:ascii="仿宋_GB2312" w:eastAsia="仿宋_GB2312" w:hAnsi="Calibri" w:hint="eastAsia"/>
          <w:sz w:val="28"/>
          <w:szCs w:val="28"/>
        </w:rPr>
        <w:t>分包</w:t>
      </w:r>
      <w:r w:rsidRPr="0048664F">
        <w:rPr>
          <w:rFonts w:ascii="仿宋_GB2312" w:eastAsia="仿宋_GB2312" w:hAnsi="Calibri" w:hint="eastAsia"/>
          <w:sz w:val="28"/>
          <w:szCs w:val="28"/>
        </w:rPr>
        <w:t>进行排名确定我单位的招标代理机构预选名单。</w:t>
      </w:r>
      <w:r w:rsidRPr="0048664F">
        <w:rPr>
          <w:rFonts w:ascii="仿宋_GB2312" w:eastAsia="仿宋_GB2312" w:hAnsi="Calibri"/>
          <w:sz w:val="28"/>
          <w:szCs w:val="28"/>
        </w:rPr>
        <w:t xml:space="preserve"> </w:t>
      </w:r>
    </w:p>
    <w:p w:rsidR="00DF65B8" w:rsidRPr="0048664F" w:rsidRDefault="00DF65B8"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sz w:val="28"/>
          <w:szCs w:val="28"/>
        </w:rPr>
        <w:t>6</w:t>
      </w:r>
      <w:r w:rsidR="00197E30" w:rsidRPr="0048664F">
        <w:rPr>
          <w:rFonts w:ascii="仿宋_GB2312" w:eastAsia="仿宋_GB2312" w:hAnsi="Calibri"/>
          <w:sz w:val="28"/>
          <w:szCs w:val="28"/>
        </w:rPr>
        <w:t>.</w:t>
      </w:r>
      <w:r w:rsidRPr="0048664F">
        <w:rPr>
          <w:rFonts w:ascii="仿宋_GB2312" w:eastAsia="仿宋_GB2312" w:hAnsi="Calibri" w:hint="eastAsia"/>
          <w:sz w:val="28"/>
          <w:szCs w:val="28"/>
        </w:rPr>
        <w:t>其他</w:t>
      </w:r>
    </w:p>
    <w:p w:rsidR="00197E30" w:rsidRPr="0048664F" w:rsidRDefault="00197E30" w:rsidP="0048664F">
      <w:pPr>
        <w:spacing w:line="360" w:lineRule="auto"/>
        <w:ind w:firstLineChars="200" w:firstLine="560"/>
        <w:contextualSpacing/>
        <w:rPr>
          <w:rFonts w:ascii="仿宋_GB2312" w:eastAsia="仿宋_GB2312" w:hAnsi="Calibri"/>
          <w:sz w:val="28"/>
          <w:szCs w:val="28"/>
        </w:rPr>
      </w:pPr>
      <w:r w:rsidRPr="0048664F">
        <w:rPr>
          <w:rFonts w:ascii="仿宋_GB2312" w:eastAsia="仿宋_GB2312" w:hAnsi="Calibri" w:hint="eastAsia"/>
          <w:sz w:val="28"/>
          <w:szCs w:val="28"/>
        </w:rPr>
        <w:t>对入围的招标代理机构，在有效期内按项目进行考核，在项目执行过程中，由于招标代理机构在政策把握</w:t>
      </w:r>
      <w:r w:rsidR="000578B8">
        <w:rPr>
          <w:rFonts w:ascii="仿宋_GB2312" w:eastAsia="仿宋_GB2312" w:hAnsi="Calibri" w:hint="eastAsia"/>
          <w:sz w:val="28"/>
          <w:szCs w:val="28"/>
        </w:rPr>
        <w:t>、</w:t>
      </w:r>
      <w:r w:rsidRPr="0048664F">
        <w:rPr>
          <w:rFonts w:ascii="仿宋_GB2312" w:eastAsia="仿宋_GB2312" w:hAnsi="Calibri" w:hint="eastAsia"/>
          <w:sz w:val="28"/>
          <w:szCs w:val="28"/>
        </w:rPr>
        <w:t>协调服务</w:t>
      </w:r>
      <w:r w:rsidR="000578B8">
        <w:rPr>
          <w:rFonts w:ascii="仿宋_GB2312" w:eastAsia="仿宋_GB2312" w:hAnsi="Calibri" w:hint="eastAsia"/>
          <w:sz w:val="28"/>
          <w:szCs w:val="28"/>
        </w:rPr>
        <w:t>、</w:t>
      </w:r>
      <w:r w:rsidRPr="0048664F">
        <w:rPr>
          <w:rFonts w:ascii="仿宋_GB2312" w:eastAsia="仿宋_GB2312" w:hAnsi="Calibri" w:hint="eastAsia"/>
          <w:sz w:val="28"/>
          <w:szCs w:val="28"/>
        </w:rPr>
        <w:t>时间进度等方面的原因，不能满足要求的，可暂停其代理业务。</w:t>
      </w:r>
    </w:p>
    <w:p w:rsidR="002027C1" w:rsidRPr="00AF5FD6" w:rsidRDefault="005F4C03" w:rsidP="00BA1551">
      <w:pPr>
        <w:spacing w:line="600" w:lineRule="exact"/>
        <w:ind w:leftChars="-267" w:left="-561" w:firstLineChars="200" w:firstLine="562"/>
        <w:rPr>
          <w:rFonts w:ascii="仿宋" w:eastAsia="仿宋" w:hAnsi="仿宋"/>
          <w:b/>
          <w:bCs/>
          <w:sz w:val="28"/>
          <w:szCs w:val="28"/>
        </w:rPr>
      </w:pPr>
      <w:r w:rsidRPr="0048664F">
        <w:rPr>
          <w:rFonts w:ascii="仿宋" w:eastAsia="仿宋" w:hAnsi="仿宋" w:cs="宋体"/>
          <w:b/>
          <w:kern w:val="0"/>
          <w:sz w:val="28"/>
          <w:szCs w:val="28"/>
        </w:rPr>
        <w:br w:type="page"/>
      </w:r>
      <w:r w:rsidR="002027C1" w:rsidRPr="00AF5FD6">
        <w:rPr>
          <w:rFonts w:ascii="仿宋" w:eastAsia="仿宋" w:hAnsi="仿宋" w:hint="eastAsia"/>
          <w:b/>
          <w:bCs/>
          <w:sz w:val="28"/>
          <w:szCs w:val="28"/>
        </w:rPr>
        <w:lastRenderedPageBreak/>
        <w:t>（一）</w:t>
      </w:r>
      <w:r w:rsidR="00580A35" w:rsidRPr="00AF5FD6">
        <w:rPr>
          <w:rFonts w:ascii="仿宋" w:eastAsia="仿宋" w:hAnsi="仿宋" w:hint="eastAsia"/>
          <w:b/>
          <w:bCs/>
          <w:sz w:val="28"/>
          <w:szCs w:val="28"/>
        </w:rPr>
        <w:t>初步</w:t>
      </w:r>
      <w:r w:rsidR="002027C1" w:rsidRPr="00AF5FD6">
        <w:rPr>
          <w:rFonts w:ascii="仿宋" w:eastAsia="仿宋" w:hAnsi="仿宋" w:hint="eastAsia"/>
          <w:b/>
          <w:bCs/>
          <w:sz w:val="28"/>
          <w:szCs w:val="28"/>
        </w:rPr>
        <w:t>审查</w:t>
      </w:r>
    </w:p>
    <w:p w:rsidR="002027C1" w:rsidRPr="00AF5FD6" w:rsidRDefault="00580A35" w:rsidP="002027C1">
      <w:pPr>
        <w:spacing w:line="360" w:lineRule="auto"/>
        <w:jc w:val="center"/>
        <w:rPr>
          <w:rFonts w:ascii="仿宋" w:eastAsia="仿宋" w:hAnsi="仿宋"/>
          <w:b/>
          <w:bCs/>
          <w:sz w:val="28"/>
          <w:szCs w:val="28"/>
        </w:rPr>
      </w:pPr>
      <w:r w:rsidRPr="00AF5FD6">
        <w:rPr>
          <w:rFonts w:ascii="仿宋" w:eastAsia="仿宋" w:hAnsi="仿宋" w:hint="eastAsia"/>
          <w:b/>
          <w:bCs/>
          <w:sz w:val="28"/>
          <w:szCs w:val="28"/>
        </w:rPr>
        <w:t>初步</w:t>
      </w:r>
      <w:r w:rsidR="002027C1" w:rsidRPr="00AF5FD6">
        <w:rPr>
          <w:rFonts w:ascii="仿宋" w:eastAsia="仿宋" w:hAnsi="仿宋" w:hint="eastAsia"/>
          <w:b/>
          <w:bCs/>
          <w:sz w:val="28"/>
          <w:szCs w:val="28"/>
        </w:rPr>
        <w:t>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6"/>
        <w:gridCol w:w="3312"/>
        <w:gridCol w:w="3173"/>
        <w:gridCol w:w="1021"/>
      </w:tblGrid>
      <w:tr w:rsidR="002027C1" w:rsidRPr="00056D3F" w:rsidTr="00056D3F">
        <w:trPr>
          <w:cantSplit/>
          <w:trHeight w:val="693"/>
          <w:jc w:val="center"/>
        </w:trPr>
        <w:tc>
          <w:tcPr>
            <w:tcW w:w="479" w:type="pct"/>
            <w:vAlign w:val="center"/>
          </w:tcPr>
          <w:p w:rsidR="002027C1" w:rsidRPr="00D0171D" w:rsidRDefault="002027C1" w:rsidP="002027C1">
            <w:pPr>
              <w:pStyle w:val="a9"/>
              <w:adjustRightInd w:val="0"/>
              <w:spacing w:line="360" w:lineRule="auto"/>
              <w:jc w:val="center"/>
              <w:rPr>
                <w:rFonts w:ascii="仿宋" w:eastAsia="仿宋" w:hAnsi="仿宋"/>
                <w:b/>
                <w:bCs/>
                <w:sz w:val="24"/>
                <w:szCs w:val="28"/>
              </w:rPr>
            </w:pPr>
            <w:r w:rsidRPr="008F5765">
              <w:rPr>
                <w:rFonts w:ascii="仿宋" w:eastAsia="仿宋" w:hAnsi="仿宋"/>
                <w:b/>
                <w:bCs/>
                <w:sz w:val="24"/>
                <w:szCs w:val="28"/>
              </w:rPr>
              <w:t>序号</w:t>
            </w:r>
          </w:p>
        </w:tc>
        <w:tc>
          <w:tcPr>
            <w:tcW w:w="1995" w:type="pct"/>
            <w:vAlign w:val="center"/>
          </w:tcPr>
          <w:p w:rsidR="002027C1" w:rsidRPr="00D0171D" w:rsidRDefault="002027C1" w:rsidP="002027C1">
            <w:pPr>
              <w:pStyle w:val="a9"/>
              <w:adjustRightInd w:val="0"/>
              <w:spacing w:line="360" w:lineRule="auto"/>
              <w:jc w:val="center"/>
              <w:rPr>
                <w:rFonts w:ascii="仿宋" w:eastAsia="仿宋" w:hAnsi="仿宋"/>
                <w:b/>
                <w:bCs/>
                <w:sz w:val="24"/>
                <w:szCs w:val="28"/>
              </w:rPr>
            </w:pPr>
            <w:r w:rsidRPr="008F5765">
              <w:rPr>
                <w:rFonts w:ascii="仿宋" w:eastAsia="仿宋" w:hAnsi="仿宋"/>
                <w:b/>
                <w:bCs/>
                <w:sz w:val="24"/>
                <w:szCs w:val="28"/>
              </w:rPr>
              <w:t>项目内容</w:t>
            </w:r>
          </w:p>
        </w:tc>
        <w:tc>
          <w:tcPr>
            <w:tcW w:w="1911" w:type="pct"/>
            <w:vAlign w:val="center"/>
          </w:tcPr>
          <w:p w:rsidR="002027C1" w:rsidRPr="00D0171D" w:rsidRDefault="002027C1" w:rsidP="002027C1">
            <w:pPr>
              <w:pStyle w:val="a9"/>
              <w:adjustRightInd w:val="0"/>
              <w:spacing w:line="360" w:lineRule="auto"/>
              <w:jc w:val="center"/>
              <w:rPr>
                <w:rFonts w:ascii="仿宋" w:eastAsia="仿宋" w:hAnsi="仿宋"/>
                <w:b/>
                <w:bCs/>
                <w:sz w:val="24"/>
                <w:szCs w:val="28"/>
              </w:rPr>
            </w:pPr>
            <w:r w:rsidRPr="008F5765">
              <w:rPr>
                <w:rFonts w:ascii="仿宋" w:eastAsia="仿宋" w:hAnsi="仿宋"/>
                <w:b/>
                <w:bCs/>
                <w:sz w:val="24"/>
                <w:szCs w:val="28"/>
              </w:rPr>
              <w:t>合格条件</w:t>
            </w:r>
          </w:p>
        </w:tc>
        <w:tc>
          <w:tcPr>
            <w:tcW w:w="615" w:type="pct"/>
            <w:vAlign w:val="center"/>
          </w:tcPr>
          <w:p w:rsidR="002027C1" w:rsidRPr="00D0171D" w:rsidRDefault="002027C1" w:rsidP="002027C1">
            <w:pPr>
              <w:pStyle w:val="a9"/>
              <w:adjustRightInd w:val="0"/>
              <w:spacing w:line="360" w:lineRule="auto"/>
              <w:jc w:val="center"/>
              <w:rPr>
                <w:rFonts w:ascii="仿宋" w:eastAsia="仿宋" w:hAnsi="仿宋"/>
                <w:b/>
                <w:bCs/>
                <w:sz w:val="24"/>
                <w:szCs w:val="28"/>
              </w:rPr>
            </w:pPr>
            <w:r w:rsidRPr="008F5765">
              <w:rPr>
                <w:rFonts w:ascii="仿宋" w:eastAsia="仿宋" w:hAnsi="仿宋" w:hint="eastAsia"/>
                <w:b/>
                <w:bCs/>
                <w:sz w:val="24"/>
                <w:szCs w:val="28"/>
              </w:rPr>
              <w:t>通过/不通过</w:t>
            </w:r>
          </w:p>
        </w:tc>
      </w:tr>
      <w:tr w:rsidR="002027C1" w:rsidRPr="00056D3F" w:rsidTr="00056D3F">
        <w:trPr>
          <w:cantSplit/>
          <w:trHeight w:val="1031"/>
          <w:jc w:val="center"/>
        </w:trPr>
        <w:tc>
          <w:tcPr>
            <w:tcW w:w="479" w:type="pct"/>
            <w:vAlign w:val="center"/>
          </w:tcPr>
          <w:p w:rsidR="002027C1" w:rsidRPr="00D0171D" w:rsidRDefault="002027C1" w:rsidP="002027C1">
            <w:pPr>
              <w:pStyle w:val="a9"/>
              <w:adjustRightInd w:val="0"/>
              <w:spacing w:line="360" w:lineRule="auto"/>
              <w:jc w:val="center"/>
              <w:rPr>
                <w:rFonts w:ascii="仿宋" w:eastAsia="仿宋" w:hAnsi="仿宋"/>
                <w:bCs/>
                <w:sz w:val="24"/>
                <w:szCs w:val="28"/>
              </w:rPr>
            </w:pPr>
            <w:r w:rsidRPr="008F5765">
              <w:rPr>
                <w:rFonts w:ascii="仿宋" w:eastAsia="仿宋" w:hAnsi="仿宋" w:hint="eastAsia"/>
                <w:bCs/>
                <w:sz w:val="24"/>
                <w:szCs w:val="28"/>
              </w:rPr>
              <w:t>1</w:t>
            </w:r>
          </w:p>
        </w:tc>
        <w:tc>
          <w:tcPr>
            <w:tcW w:w="1995" w:type="pct"/>
            <w:vAlign w:val="center"/>
          </w:tcPr>
          <w:p w:rsidR="002027C1" w:rsidRPr="00D0171D" w:rsidRDefault="002027C1"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营业执照、税务登记证、组织机构代码证或多证</w:t>
            </w:r>
            <w:proofErr w:type="gramStart"/>
            <w:r w:rsidRPr="008F5765">
              <w:rPr>
                <w:rFonts w:ascii="仿宋" w:eastAsia="仿宋" w:hAnsi="仿宋" w:hint="eastAsia"/>
                <w:bCs/>
                <w:sz w:val="24"/>
                <w:szCs w:val="28"/>
              </w:rPr>
              <w:t>合一证</w:t>
            </w:r>
            <w:proofErr w:type="gramEnd"/>
            <w:r w:rsidRPr="008F5765">
              <w:rPr>
                <w:rFonts w:ascii="仿宋" w:eastAsia="仿宋" w:hAnsi="仿宋" w:hint="eastAsia"/>
                <w:bCs/>
                <w:sz w:val="24"/>
                <w:szCs w:val="28"/>
              </w:rPr>
              <w:t>等</w:t>
            </w:r>
            <w:r w:rsidRPr="008F5765">
              <w:rPr>
                <w:rFonts w:ascii="仿宋" w:eastAsia="仿宋" w:hAnsi="仿宋"/>
                <w:bCs/>
                <w:sz w:val="24"/>
                <w:szCs w:val="28"/>
              </w:rPr>
              <w:t xml:space="preserve"> </w:t>
            </w:r>
          </w:p>
        </w:tc>
        <w:tc>
          <w:tcPr>
            <w:tcW w:w="1911" w:type="pct"/>
            <w:vAlign w:val="center"/>
          </w:tcPr>
          <w:p w:rsidR="002027C1" w:rsidRPr="00D0171D" w:rsidRDefault="002027C1" w:rsidP="002027C1">
            <w:pPr>
              <w:pStyle w:val="a9"/>
              <w:adjustRightInd w:val="0"/>
              <w:spacing w:line="360" w:lineRule="auto"/>
              <w:jc w:val="left"/>
              <w:rPr>
                <w:rFonts w:ascii="仿宋" w:eastAsia="仿宋" w:hAnsi="仿宋"/>
                <w:bCs/>
                <w:sz w:val="24"/>
                <w:szCs w:val="28"/>
              </w:rPr>
            </w:pPr>
            <w:r w:rsidRPr="008F5765">
              <w:rPr>
                <w:rFonts w:ascii="仿宋" w:eastAsia="仿宋" w:hAnsi="仿宋"/>
                <w:bCs/>
                <w:sz w:val="24"/>
                <w:szCs w:val="28"/>
              </w:rPr>
              <w:t>有效的</w:t>
            </w:r>
            <w:r w:rsidRPr="008F5765">
              <w:rPr>
                <w:rFonts w:ascii="仿宋" w:eastAsia="仿宋" w:hAnsi="仿宋" w:hint="eastAsia"/>
                <w:bCs/>
                <w:sz w:val="24"/>
                <w:szCs w:val="28"/>
              </w:rPr>
              <w:t>复印件加盖公章</w:t>
            </w:r>
          </w:p>
        </w:tc>
        <w:tc>
          <w:tcPr>
            <w:tcW w:w="615" w:type="pct"/>
            <w:vAlign w:val="center"/>
          </w:tcPr>
          <w:p w:rsidR="002027C1" w:rsidRPr="00D0171D" w:rsidRDefault="002027C1" w:rsidP="002027C1">
            <w:pPr>
              <w:pStyle w:val="a9"/>
              <w:adjustRightInd w:val="0"/>
              <w:spacing w:line="360" w:lineRule="auto"/>
              <w:rPr>
                <w:rFonts w:ascii="仿宋" w:eastAsia="仿宋" w:hAnsi="仿宋"/>
                <w:bCs/>
                <w:sz w:val="24"/>
                <w:szCs w:val="28"/>
              </w:rPr>
            </w:pPr>
          </w:p>
        </w:tc>
      </w:tr>
      <w:tr w:rsidR="002027C1" w:rsidRPr="00056D3F" w:rsidTr="00056D3F">
        <w:trPr>
          <w:cantSplit/>
          <w:trHeight w:val="901"/>
          <w:jc w:val="center"/>
        </w:trPr>
        <w:tc>
          <w:tcPr>
            <w:tcW w:w="479" w:type="pct"/>
            <w:vAlign w:val="center"/>
          </w:tcPr>
          <w:p w:rsidR="002027C1" w:rsidRPr="00D0171D" w:rsidRDefault="002027C1" w:rsidP="002027C1">
            <w:pPr>
              <w:pStyle w:val="a9"/>
              <w:adjustRightInd w:val="0"/>
              <w:spacing w:line="360" w:lineRule="auto"/>
              <w:jc w:val="center"/>
              <w:rPr>
                <w:rFonts w:ascii="仿宋" w:eastAsia="仿宋" w:hAnsi="仿宋"/>
                <w:bCs/>
                <w:sz w:val="24"/>
                <w:szCs w:val="28"/>
              </w:rPr>
            </w:pPr>
            <w:r w:rsidRPr="008F5765">
              <w:rPr>
                <w:rFonts w:ascii="仿宋" w:eastAsia="仿宋" w:hAnsi="仿宋" w:hint="eastAsia"/>
                <w:bCs/>
                <w:sz w:val="24"/>
                <w:szCs w:val="28"/>
              </w:rPr>
              <w:t>2</w:t>
            </w:r>
          </w:p>
        </w:tc>
        <w:tc>
          <w:tcPr>
            <w:tcW w:w="1995" w:type="pct"/>
            <w:vAlign w:val="center"/>
          </w:tcPr>
          <w:p w:rsidR="002027C1" w:rsidRPr="00D0171D" w:rsidRDefault="002027C1"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法定代表人授权书</w:t>
            </w:r>
          </w:p>
        </w:tc>
        <w:tc>
          <w:tcPr>
            <w:tcW w:w="1911" w:type="pct"/>
            <w:vAlign w:val="center"/>
          </w:tcPr>
          <w:p w:rsidR="002027C1" w:rsidRPr="00D0171D" w:rsidRDefault="002027C1" w:rsidP="002027C1">
            <w:pPr>
              <w:pStyle w:val="a9"/>
              <w:adjustRightInd w:val="0"/>
              <w:spacing w:line="360" w:lineRule="auto"/>
              <w:rPr>
                <w:rFonts w:ascii="仿宋" w:eastAsia="仿宋" w:hAnsi="仿宋"/>
                <w:color w:val="000000"/>
                <w:sz w:val="24"/>
                <w:szCs w:val="28"/>
              </w:rPr>
            </w:pPr>
            <w:r w:rsidRPr="008F5765">
              <w:rPr>
                <w:rFonts w:ascii="仿宋" w:eastAsia="仿宋" w:hAnsi="仿宋" w:cs="宋体" w:hint="eastAsia"/>
                <w:sz w:val="24"/>
                <w:szCs w:val="28"/>
              </w:rPr>
              <w:t>原件由法人和被授权人签字并加盖公章</w:t>
            </w:r>
          </w:p>
        </w:tc>
        <w:tc>
          <w:tcPr>
            <w:tcW w:w="615" w:type="pct"/>
            <w:vAlign w:val="center"/>
          </w:tcPr>
          <w:p w:rsidR="002027C1" w:rsidRPr="00056D3F" w:rsidRDefault="002027C1" w:rsidP="002027C1">
            <w:pPr>
              <w:pStyle w:val="a9"/>
              <w:adjustRightInd w:val="0"/>
              <w:spacing w:line="360" w:lineRule="auto"/>
              <w:rPr>
                <w:rFonts w:ascii="仿宋" w:eastAsia="仿宋" w:hAnsi="仿宋"/>
                <w:color w:val="000000"/>
                <w:sz w:val="24"/>
                <w:szCs w:val="28"/>
                <w:lang w:val="zh-CN"/>
              </w:rPr>
            </w:pPr>
          </w:p>
        </w:tc>
      </w:tr>
      <w:tr w:rsidR="002027C1" w:rsidRPr="00056D3F" w:rsidTr="00056D3F">
        <w:trPr>
          <w:cantSplit/>
          <w:trHeight w:val="901"/>
          <w:jc w:val="center"/>
        </w:trPr>
        <w:tc>
          <w:tcPr>
            <w:tcW w:w="479" w:type="pct"/>
            <w:vAlign w:val="center"/>
          </w:tcPr>
          <w:p w:rsidR="002027C1" w:rsidRPr="00D0171D" w:rsidRDefault="002027C1" w:rsidP="002027C1">
            <w:pPr>
              <w:pStyle w:val="a9"/>
              <w:adjustRightInd w:val="0"/>
              <w:spacing w:line="360" w:lineRule="auto"/>
              <w:jc w:val="center"/>
              <w:rPr>
                <w:rFonts w:ascii="仿宋" w:eastAsia="仿宋" w:hAnsi="仿宋"/>
                <w:bCs/>
                <w:sz w:val="24"/>
                <w:szCs w:val="28"/>
              </w:rPr>
            </w:pPr>
            <w:r w:rsidRPr="008F5765">
              <w:rPr>
                <w:rFonts w:ascii="仿宋" w:eastAsia="仿宋" w:hAnsi="仿宋" w:hint="eastAsia"/>
                <w:bCs/>
                <w:sz w:val="24"/>
                <w:szCs w:val="28"/>
              </w:rPr>
              <w:t>3</w:t>
            </w:r>
          </w:p>
        </w:tc>
        <w:tc>
          <w:tcPr>
            <w:tcW w:w="1995" w:type="pct"/>
            <w:vAlign w:val="center"/>
          </w:tcPr>
          <w:p w:rsidR="002027C1" w:rsidRPr="00D0171D" w:rsidRDefault="002027C1" w:rsidP="002027C1">
            <w:pPr>
              <w:pStyle w:val="a9"/>
              <w:adjustRightInd w:val="0"/>
              <w:spacing w:line="360" w:lineRule="auto"/>
              <w:rPr>
                <w:rFonts w:ascii="仿宋" w:eastAsia="仿宋" w:hAnsi="仿宋"/>
                <w:bCs/>
                <w:sz w:val="24"/>
                <w:szCs w:val="28"/>
              </w:rPr>
            </w:pPr>
            <w:r w:rsidRPr="008F5765">
              <w:rPr>
                <w:rFonts w:ascii="仿宋" w:eastAsia="仿宋" w:hAnsi="仿宋" w:cs="宋体" w:hint="eastAsia"/>
                <w:sz w:val="24"/>
                <w:szCs w:val="28"/>
              </w:rPr>
              <w:t>具有政府采购</w:t>
            </w:r>
            <w:r w:rsidR="00690040" w:rsidRPr="008F5765">
              <w:rPr>
                <w:rFonts w:ascii="仿宋" w:eastAsia="仿宋" w:hAnsi="仿宋" w:cs="宋体" w:hint="eastAsia"/>
                <w:sz w:val="24"/>
                <w:szCs w:val="28"/>
              </w:rPr>
              <w:t>招标</w:t>
            </w:r>
            <w:r w:rsidRPr="008F5765">
              <w:rPr>
                <w:rFonts w:ascii="仿宋" w:eastAsia="仿宋" w:hAnsi="仿宋" w:cs="宋体" w:hint="eastAsia"/>
                <w:sz w:val="24"/>
                <w:szCs w:val="28"/>
              </w:rPr>
              <w:t>代理机构资格和工程招标代理资格的证明文件</w:t>
            </w:r>
          </w:p>
        </w:tc>
        <w:tc>
          <w:tcPr>
            <w:tcW w:w="1911" w:type="pct"/>
            <w:vAlign w:val="center"/>
          </w:tcPr>
          <w:p w:rsidR="002027C1" w:rsidRPr="00D0171D" w:rsidRDefault="002027C1"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网页截图，复印件加盖公章</w:t>
            </w:r>
          </w:p>
        </w:tc>
        <w:tc>
          <w:tcPr>
            <w:tcW w:w="615" w:type="pct"/>
            <w:vAlign w:val="center"/>
          </w:tcPr>
          <w:p w:rsidR="002027C1" w:rsidRPr="00056D3F" w:rsidRDefault="002027C1" w:rsidP="002027C1">
            <w:pPr>
              <w:pStyle w:val="a9"/>
              <w:adjustRightInd w:val="0"/>
              <w:spacing w:line="360" w:lineRule="auto"/>
              <w:jc w:val="left"/>
              <w:rPr>
                <w:rFonts w:ascii="仿宋" w:eastAsia="仿宋" w:hAnsi="仿宋"/>
                <w:color w:val="000000"/>
                <w:sz w:val="24"/>
                <w:szCs w:val="28"/>
                <w:lang w:val="zh-CN"/>
              </w:rPr>
            </w:pPr>
          </w:p>
        </w:tc>
      </w:tr>
      <w:tr w:rsidR="002027C1" w:rsidRPr="00056D3F" w:rsidTr="00056D3F">
        <w:trPr>
          <w:cantSplit/>
          <w:trHeight w:val="901"/>
          <w:jc w:val="center"/>
        </w:trPr>
        <w:tc>
          <w:tcPr>
            <w:tcW w:w="479" w:type="pct"/>
            <w:vAlign w:val="center"/>
          </w:tcPr>
          <w:p w:rsidR="002027C1" w:rsidRPr="00D0171D" w:rsidRDefault="002027C1" w:rsidP="002027C1">
            <w:pPr>
              <w:pStyle w:val="a9"/>
              <w:adjustRightInd w:val="0"/>
              <w:spacing w:line="360" w:lineRule="auto"/>
              <w:jc w:val="center"/>
              <w:rPr>
                <w:rFonts w:ascii="仿宋" w:eastAsia="仿宋" w:hAnsi="仿宋"/>
                <w:bCs/>
                <w:sz w:val="24"/>
                <w:szCs w:val="28"/>
              </w:rPr>
            </w:pPr>
            <w:r w:rsidRPr="008F5765">
              <w:rPr>
                <w:rFonts w:ascii="仿宋" w:eastAsia="仿宋" w:hAnsi="仿宋" w:hint="eastAsia"/>
                <w:bCs/>
                <w:sz w:val="24"/>
                <w:szCs w:val="28"/>
              </w:rPr>
              <w:t>4</w:t>
            </w:r>
          </w:p>
        </w:tc>
        <w:tc>
          <w:tcPr>
            <w:tcW w:w="1995" w:type="pct"/>
            <w:vAlign w:val="center"/>
          </w:tcPr>
          <w:p w:rsidR="002027C1" w:rsidRPr="00D0171D" w:rsidRDefault="00B50AD6"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2020年度或2021年</w:t>
            </w:r>
            <w:r w:rsidR="002027C1" w:rsidRPr="008F5765">
              <w:rPr>
                <w:rFonts w:ascii="仿宋" w:eastAsia="仿宋" w:hAnsi="仿宋" w:hint="eastAsia"/>
                <w:bCs/>
                <w:sz w:val="24"/>
                <w:szCs w:val="28"/>
              </w:rPr>
              <w:t>度财务审计报告或近三个月内开户银行出具的资信证明</w:t>
            </w:r>
          </w:p>
        </w:tc>
        <w:tc>
          <w:tcPr>
            <w:tcW w:w="1911" w:type="pct"/>
            <w:vAlign w:val="center"/>
          </w:tcPr>
          <w:p w:rsidR="002027C1" w:rsidRPr="00D0171D" w:rsidRDefault="00B50AD6"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2020年度或2021年</w:t>
            </w:r>
            <w:r w:rsidR="002027C1" w:rsidRPr="008F5765">
              <w:rPr>
                <w:rFonts w:ascii="仿宋" w:eastAsia="仿宋" w:hAnsi="仿宋" w:hint="eastAsia"/>
                <w:bCs/>
                <w:sz w:val="24"/>
                <w:szCs w:val="28"/>
              </w:rPr>
              <w:t>度财务审计报告（复印件加盖公章）或近三个月内开户银行出具的资信证明（原件）</w:t>
            </w:r>
          </w:p>
        </w:tc>
        <w:tc>
          <w:tcPr>
            <w:tcW w:w="615" w:type="pct"/>
            <w:vAlign w:val="center"/>
          </w:tcPr>
          <w:p w:rsidR="002027C1" w:rsidRPr="00056D3F" w:rsidRDefault="002027C1" w:rsidP="002027C1">
            <w:pPr>
              <w:pStyle w:val="a9"/>
              <w:adjustRightInd w:val="0"/>
              <w:spacing w:line="360" w:lineRule="auto"/>
              <w:rPr>
                <w:rFonts w:ascii="仿宋" w:eastAsia="仿宋" w:hAnsi="仿宋"/>
                <w:color w:val="000000"/>
                <w:sz w:val="24"/>
                <w:szCs w:val="28"/>
                <w:lang w:val="zh-CN"/>
              </w:rPr>
            </w:pPr>
          </w:p>
        </w:tc>
      </w:tr>
      <w:tr w:rsidR="002027C1" w:rsidRPr="00056D3F" w:rsidTr="00056D3F">
        <w:trPr>
          <w:cantSplit/>
          <w:trHeight w:val="901"/>
          <w:jc w:val="center"/>
        </w:trPr>
        <w:tc>
          <w:tcPr>
            <w:tcW w:w="479" w:type="pct"/>
            <w:vAlign w:val="center"/>
          </w:tcPr>
          <w:p w:rsidR="002027C1" w:rsidRPr="00D0171D" w:rsidRDefault="002027C1" w:rsidP="002027C1">
            <w:pPr>
              <w:pStyle w:val="a9"/>
              <w:adjustRightInd w:val="0"/>
              <w:spacing w:line="360" w:lineRule="auto"/>
              <w:jc w:val="center"/>
              <w:rPr>
                <w:rFonts w:ascii="仿宋" w:eastAsia="仿宋" w:hAnsi="仿宋"/>
                <w:bCs/>
                <w:sz w:val="24"/>
                <w:szCs w:val="28"/>
              </w:rPr>
            </w:pPr>
            <w:r w:rsidRPr="008F5765">
              <w:rPr>
                <w:rFonts w:ascii="仿宋" w:eastAsia="仿宋" w:hAnsi="仿宋"/>
                <w:bCs/>
                <w:sz w:val="24"/>
                <w:szCs w:val="28"/>
              </w:rPr>
              <w:t>5</w:t>
            </w:r>
          </w:p>
        </w:tc>
        <w:tc>
          <w:tcPr>
            <w:tcW w:w="1995" w:type="pct"/>
            <w:vAlign w:val="center"/>
          </w:tcPr>
          <w:p w:rsidR="002027C1" w:rsidRPr="00D0171D" w:rsidRDefault="002027C1"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近三个月内公司正常缴纳社保、正常纳税的证明材料</w:t>
            </w:r>
          </w:p>
        </w:tc>
        <w:tc>
          <w:tcPr>
            <w:tcW w:w="1911" w:type="pct"/>
            <w:vAlign w:val="center"/>
          </w:tcPr>
          <w:p w:rsidR="002027C1" w:rsidRPr="00D0171D" w:rsidRDefault="002027C1"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复印件加盖公章</w:t>
            </w:r>
          </w:p>
        </w:tc>
        <w:tc>
          <w:tcPr>
            <w:tcW w:w="615" w:type="pct"/>
            <w:vAlign w:val="center"/>
          </w:tcPr>
          <w:p w:rsidR="002027C1" w:rsidRPr="00056D3F" w:rsidRDefault="002027C1" w:rsidP="002027C1">
            <w:pPr>
              <w:pStyle w:val="a9"/>
              <w:adjustRightInd w:val="0"/>
              <w:spacing w:line="360" w:lineRule="auto"/>
              <w:rPr>
                <w:rFonts w:ascii="仿宋" w:eastAsia="仿宋" w:hAnsi="仿宋"/>
                <w:color w:val="000000"/>
                <w:sz w:val="24"/>
                <w:szCs w:val="28"/>
                <w:lang w:val="zh-CN"/>
              </w:rPr>
            </w:pPr>
          </w:p>
        </w:tc>
      </w:tr>
      <w:tr w:rsidR="002027C1" w:rsidRPr="00056D3F" w:rsidTr="00056D3F">
        <w:trPr>
          <w:cantSplit/>
          <w:trHeight w:val="1126"/>
          <w:jc w:val="center"/>
        </w:trPr>
        <w:tc>
          <w:tcPr>
            <w:tcW w:w="479" w:type="pct"/>
            <w:vAlign w:val="center"/>
          </w:tcPr>
          <w:p w:rsidR="002027C1" w:rsidRPr="00D0171D" w:rsidRDefault="002027C1" w:rsidP="002027C1">
            <w:pPr>
              <w:pStyle w:val="a9"/>
              <w:adjustRightInd w:val="0"/>
              <w:spacing w:line="360" w:lineRule="auto"/>
              <w:jc w:val="center"/>
              <w:rPr>
                <w:rFonts w:ascii="仿宋" w:eastAsia="仿宋" w:hAnsi="仿宋"/>
                <w:bCs/>
                <w:sz w:val="24"/>
                <w:szCs w:val="28"/>
              </w:rPr>
            </w:pPr>
            <w:r w:rsidRPr="008F5765">
              <w:rPr>
                <w:rFonts w:ascii="仿宋" w:eastAsia="仿宋" w:hAnsi="仿宋" w:hint="eastAsia"/>
                <w:bCs/>
                <w:sz w:val="24"/>
                <w:szCs w:val="28"/>
              </w:rPr>
              <w:t>6</w:t>
            </w:r>
          </w:p>
        </w:tc>
        <w:tc>
          <w:tcPr>
            <w:tcW w:w="1995" w:type="pct"/>
            <w:vAlign w:val="center"/>
          </w:tcPr>
          <w:p w:rsidR="002027C1" w:rsidRPr="00D0171D" w:rsidRDefault="002027C1"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近三年内在经营活动中没有重大违法记录的书面声明</w:t>
            </w:r>
          </w:p>
        </w:tc>
        <w:tc>
          <w:tcPr>
            <w:tcW w:w="1911" w:type="pct"/>
            <w:vAlign w:val="center"/>
          </w:tcPr>
          <w:p w:rsidR="002027C1" w:rsidRPr="00D0171D" w:rsidRDefault="002027C1"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加盖单位公章</w:t>
            </w:r>
          </w:p>
        </w:tc>
        <w:tc>
          <w:tcPr>
            <w:tcW w:w="615" w:type="pct"/>
            <w:vAlign w:val="center"/>
          </w:tcPr>
          <w:p w:rsidR="002027C1" w:rsidRPr="00D0171D" w:rsidRDefault="002027C1" w:rsidP="002027C1">
            <w:pPr>
              <w:pStyle w:val="a9"/>
              <w:adjustRightInd w:val="0"/>
              <w:spacing w:line="360" w:lineRule="auto"/>
              <w:rPr>
                <w:rFonts w:ascii="仿宋" w:eastAsia="仿宋" w:hAnsi="仿宋"/>
                <w:bCs/>
                <w:sz w:val="24"/>
                <w:szCs w:val="28"/>
              </w:rPr>
            </w:pPr>
          </w:p>
        </w:tc>
      </w:tr>
      <w:tr w:rsidR="002027C1" w:rsidRPr="00056D3F" w:rsidTr="00056D3F">
        <w:trPr>
          <w:cantSplit/>
          <w:trHeight w:val="1126"/>
          <w:jc w:val="center"/>
        </w:trPr>
        <w:tc>
          <w:tcPr>
            <w:tcW w:w="479" w:type="pct"/>
            <w:vAlign w:val="center"/>
          </w:tcPr>
          <w:p w:rsidR="002027C1" w:rsidRPr="00D0171D" w:rsidRDefault="002027C1" w:rsidP="002027C1">
            <w:pPr>
              <w:pStyle w:val="a9"/>
              <w:adjustRightInd w:val="0"/>
              <w:spacing w:line="360" w:lineRule="auto"/>
              <w:jc w:val="center"/>
              <w:rPr>
                <w:rFonts w:ascii="仿宋" w:eastAsia="仿宋" w:hAnsi="仿宋"/>
                <w:bCs/>
                <w:sz w:val="24"/>
                <w:szCs w:val="28"/>
              </w:rPr>
            </w:pPr>
            <w:r w:rsidRPr="008F5765">
              <w:rPr>
                <w:rFonts w:ascii="仿宋" w:eastAsia="仿宋" w:hAnsi="仿宋" w:hint="eastAsia"/>
                <w:bCs/>
                <w:sz w:val="24"/>
                <w:szCs w:val="28"/>
              </w:rPr>
              <w:t>7</w:t>
            </w:r>
          </w:p>
        </w:tc>
        <w:tc>
          <w:tcPr>
            <w:tcW w:w="1995" w:type="pct"/>
            <w:vAlign w:val="center"/>
          </w:tcPr>
          <w:p w:rsidR="002027C1" w:rsidRPr="00D0171D" w:rsidRDefault="002027C1"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近三年信用中国和中国政府采购网信用记录查询截图</w:t>
            </w:r>
          </w:p>
        </w:tc>
        <w:tc>
          <w:tcPr>
            <w:tcW w:w="1911" w:type="pct"/>
            <w:vAlign w:val="center"/>
          </w:tcPr>
          <w:p w:rsidR="002027C1" w:rsidRPr="00D0171D" w:rsidRDefault="002027C1" w:rsidP="002027C1">
            <w:pPr>
              <w:pStyle w:val="a9"/>
              <w:adjustRightInd w:val="0"/>
              <w:spacing w:line="360" w:lineRule="auto"/>
              <w:rPr>
                <w:rFonts w:ascii="仿宋" w:eastAsia="仿宋" w:hAnsi="仿宋"/>
                <w:bCs/>
                <w:sz w:val="24"/>
                <w:szCs w:val="28"/>
              </w:rPr>
            </w:pPr>
            <w:r w:rsidRPr="008F5765">
              <w:rPr>
                <w:rFonts w:ascii="仿宋" w:eastAsia="仿宋" w:hAnsi="仿宋" w:hint="eastAsia"/>
                <w:bCs/>
                <w:sz w:val="24"/>
                <w:szCs w:val="28"/>
              </w:rPr>
              <w:t>近三年 “信用中国”网站（www.creditchina.gov.cn)和中国政府采购网（www.ccgp.gov.cn)已公布的信用记录查询截图。网页查询</w:t>
            </w:r>
            <w:proofErr w:type="gramStart"/>
            <w:r w:rsidRPr="008F5765">
              <w:rPr>
                <w:rFonts w:ascii="仿宋" w:eastAsia="仿宋" w:hAnsi="仿宋" w:hint="eastAsia"/>
                <w:bCs/>
                <w:sz w:val="24"/>
                <w:szCs w:val="28"/>
              </w:rPr>
              <w:t>截</w:t>
            </w:r>
            <w:proofErr w:type="gramEnd"/>
            <w:r w:rsidRPr="008F5765">
              <w:rPr>
                <w:rFonts w:ascii="仿宋" w:eastAsia="仿宋" w:hAnsi="仿宋" w:hint="eastAsia"/>
                <w:bCs/>
                <w:sz w:val="24"/>
                <w:szCs w:val="28"/>
              </w:rPr>
              <w:t>图中应能显示公司名称、信用记录情况等主要内容。（复印件加盖公章）</w:t>
            </w:r>
          </w:p>
        </w:tc>
        <w:tc>
          <w:tcPr>
            <w:tcW w:w="615" w:type="pct"/>
            <w:vAlign w:val="center"/>
          </w:tcPr>
          <w:p w:rsidR="002027C1" w:rsidRPr="00D0171D" w:rsidRDefault="002027C1" w:rsidP="002027C1">
            <w:pPr>
              <w:pStyle w:val="a9"/>
              <w:adjustRightInd w:val="0"/>
              <w:spacing w:line="360" w:lineRule="auto"/>
              <w:rPr>
                <w:rFonts w:ascii="仿宋" w:eastAsia="仿宋" w:hAnsi="仿宋"/>
                <w:bCs/>
                <w:sz w:val="24"/>
                <w:szCs w:val="28"/>
              </w:rPr>
            </w:pPr>
          </w:p>
        </w:tc>
      </w:tr>
    </w:tbl>
    <w:p w:rsidR="002027C1" w:rsidRPr="00232E1E" w:rsidRDefault="002027C1" w:rsidP="002027C1">
      <w:pPr>
        <w:spacing w:line="360" w:lineRule="auto"/>
        <w:rPr>
          <w:rFonts w:ascii="楷体" w:eastAsia="楷体" w:hAnsi="楷体"/>
          <w:b/>
          <w:bCs/>
          <w:sz w:val="28"/>
          <w:szCs w:val="28"/>
        </w:rPr>
      </w:pPr>
      <w:r w:rsidRPr="00232E1E">
        <w:rPr>
          <w:rFonts w:ascii="楷体" w:eastAsia="楷体" w:hAnsi="楷体"/>
        </w:rPr>
        <w:br w:type="page"/>
      </w:r>
      <w:r w:rsidRPr="00056D3F">
        <w:rPr>
          <w:rFonts w:ascii="仿宋" w:eastAsia="仿宋" w:hAnsi="仿宋" w:hint="eastAsia"/>
          <w:b/>
          <w:bCs/>
          <w:sz w:val="28"/>
          <w:szCs w:val="28"/>
        </w:rPr>
        <w:lastRenderedPageBreak/>
        <w:t>（二）评审标准</w:t>
      </w:r>
    </w:p>
    <w:p w:rsidR="00027726" w:rsidRPr="00DB5B1A" w:rsidRDefault="002027C1" w:rsidP="002027C1">
      <w:pPr>
        <w:spacing w:line="360" w:lineRule="auto"/>
        <w:rPr>
          <w:rFonts w:ascii="仿宋" w:eastAsia="仿宋" w:hAnsi="仿宋"/>
          <w:b/>
          <w:bCs/>
          <w:sz w:val="24"/>
          <w:szCs w:val="28"/>
        </w:rPr>
      </w:pPr>
      <w:r w:rsidRPr="00DB5B1A">
        <w:rPr>
          <w:rFonts w:ascii="仿宋" w:eastAsia="仿宋" w:hAnsi="仿宋" w:hint="eastAsia"/>
          <w:b/>
          <w:bCs/>
          <w:sz w:val="24"/>
          <w:szCs w:val="28"/>
        </w:rPr>
        <w:t>评审采用综合评分法，满分为100分。</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795"/>
        <w:gridCol w:w="964"/>
        <w:gridCol w:w="1656"/>
        <w:gridCol w:w="4881"/>
      </w:tblGrid>
      <w:tr w:rsidR="00A26B0E" w:rsidRPr="00056D3F" w:rsidTr="00DB5B1A">
        <w:trPr>
          <w:trHeight w:val="386"/>
          <w:jc w:val="center"/>
        </w:trPr>
        <w:tc>
          <w:tcPr>
            <w:tcW w:w="479" w:type="pct"/>
            <w:tcBorders>
              <w:top w:val="single" w:sz="4" w:space="0" w:color="auto"/>
            </w:tcBorders>
            <w:vAlign w:val="center"/>
            <w:hideMark/>
          </w:tcPr>
          <w:p w:rsidR="00A26B0E" w:rsidRPr="00056D3F" w:rsidRDefault="00A26B0E" w:rsidP="00A26B0E">
            <w:pPr>
              <w:adjustRightInd w:val="0"/>
              <w:spacing w:line="360" w:lineRule="atLeast"/>
              <w:jc w:val="center"/>
              <w:textAlignment w:val="baseline"/>
              <w:rPr>
                <w:rFonts w:ascii="仿宋" w:eastAsia="仿宋" w:hAnsi="仿宋"/>
                <w:b/>
                <w:kern w:val="0"/>
                <w:sz w:val="24"/>
              </w:rPr>
            </w:pPr>
            <w:r w:rsidRPr="00056D3F">
              <w:rPr>
                <w:rFonts w:ascii="仿宋" w:eastAsia="仿宋" w:hAnsi="仿宋" w:hint="eastAsia"/>
                <w:b/>
                <w:kern w:val="0"/>
                <w:sz w:val="24"/>
              </w:rPr>
              <w:t>序号</w:t>
            </w:r>
          </w:p>
        </w:tc>
        <w:tc>
          <w:tcPr>
            <w:tcW w:w="581" w:type="pct"/>
            <w:tcBorders>
              <w:top w:val="single" w:sz="4" w:space="0" w:color="auto"/>
            </w:tcBorders>
            <w:vAlign w:val="center"/>
            <w:hideMark/>
          </w:tcPr>
          <w:p w:rsidR="00A26B0E" w:rsidRPr="00056D3F" w:rsidRDefault="00A26B0E" w:rsidP="00A26B0E">
            <w:pPr>
              <w:adjustRightInd w:val="0"/>
              <w:spacing w:line="360" w:lineRule="atLeast"/>
              <w:jc w:val="center"/>
              <w:textAlignment w:val="baseline"/>
              <w:rPr>
                <w:rFonts w:ascii="仿宋" w:eastAsia="仿宋" w:hAnsi="仿宋"/>
                <w:b/>
                <w:kern w:val="0"/>
                <w:sz w:val="24"/>
              </w:rPr>
            </w:pPr>
            <w:r w:rsidRPr="00056D3F">
              <w:rPr>
                <w:rFonts w:ascii="仿宋" w:eastAsia="仿宋" w:hAnsi="仿宋" w:hint="eastAsia"/>
                <w:b/>
                <w:kern w:val="0"/>
                <w:sz w:val="24"/>
              </w:rPr>
              <w:t>评审</w:t>
            </w:r>
          </w:p>
          <w:p w:rsidR="00A26B0E" w:rsidRPr="00056D3F" w:rsidRDefault="00A26B0E" w:rsidP="00A26B0E">
            <w:pPr>
              <w:adjustRightInd w:val="0"/>
              <w:spacing w:line="360" w:lineRule="atLeast"/>
              <w:jc w:val="center"/>
              <w:textAlignment w:val="baseline"/>
              <w:rPr>
                <w:rFonts w:ascii="仿宋" w:eastAsia="仿宋" w:hAnsi="仿宋"/>
                <w:b/>
                <w:kern w:val="0"/>
                <w:sz w:val="24"/>
              </w:rPr>
            </w:pPr>
            <w:r w:rsidRPr="00056D3F">
              <w:rPr>
                <w:rFonts w:ascii="仿宋" w:eastAsia="仿宋" w:hAnsi="仿宋" w:hint="eastAsia"/>
                <w:b/>
                <w:kern w:val="0"/>
                <w:sz w:val="24"/>
              </w:rPr>
              <w:t>条款</w:t>
            </w:r>
          </w:p>
        </w:tc>
        <w:tc>
          <w:tcPr>
            <w:tcW w:w="998" w:type="pct"/>
            <w:tcBorders>
              <w:top w:val="single" w:sz="4" w:space="0" w:color="auto"/>
            </w:tcBorders>
            <w:vAlign w:val="center"/>
            <w:hideMark/>
          </w:tcPr>
          <w:p w:rsidR="00A26B0E" w:rsidRPr="00056D3F" w:rsidRDefault="00A26B0E" w:rsidP="00A26B0E">
            <w:pPr>
              <w:adjustRightInd w:val="0"/>
              <w:spacing w:line="360" w:lineRule="atLeast"/>
              <w:jc w:val="center"/>
              <w:textAlignment w:val="baseline"/>
              <w:rPr>
                <w:rFonts w:ascii="仿宋" w:eastAsia="仿宋" w:hAnsi="仿宋"/>
                <w:b/>
                <w:kern w:val="0"/>
                <w:sz w:val="24"/>
              </w:rPr>
            </w:pPr>
            <w:r w:rsidRPr="00056D3F">
              <w:rPr>
                <w:rFonts w:ascii="仿宋" w:eastAsia="仿宋" w:hAnsi="仿宋" w:hint="eastAsia"/>
                <w:b/>
                <w:kern w:val="0"/>
                <w:sz w:val="24"/>
              </w:rPr>
              <w:t>评审项</w:t>
            </w:r>
          </w:p>
        </w:tc>
        <w:tc>
          <w:tcPr>
            <w:tcW w:w="2942" w:type="pct"/>
            <w:tcBorders>
              <w:top w:val="single" w:sz="4" w:space="0" w:color="auto"/>
            </w:tcBorders>
            <w:vAlign w:val="center"/>
            <w:hideMark/>
          </w:tcPr>
          <w:p w:rsidR="00A26B0E" w:rsidRPr="00056D3F" w:rsidRDefault="00A26B0E" w:rsidP="00A26B0E">
            <w:pPr>
              <w:adjustRightInd w:val="0"/>
              <w:spacing w:line="360" w:lineRule="atLeast"/>
              <w:jc w:val="center"/>
              <w:textAlignment w:val="baseline"/>
              <w:rPr>
                <w:rFonts w:ascii="仿宋" w:eastAsia="仿宋" w:hAnsi="仿宋"/>
                <w:b/>
                <w:kern w:val="0"/>
                <w:sz w:val="24"/>
              </w:rPr>
            </w:pPr>
            <w:r w:rsidRPr="00056D3F">
              <w:rPr>
                <w:rFonts w:ascii="仿宋" w:eastAsia="仿宋" w:hAnsi="仿宋" w:hint="eastAsia"/>
                <w:b/>
                <w:kern w:val="0"/>
                <w:sz w:val="24"/>
              </w:rPr>
              <w:t>评审细则</w:t>
            </w:r>
          </w:p>
        </w:tc>
      </w:tr>
      <w:tr w:rsidR="00534F1B" w:rsidRPr="00056D3F" w:rsidTr="00F75AF8">
        <w:trPr>
          <w:cantSplit/>
          <w:trHeight w:val="1555"/>
          <w:jc w:val="center"/>
        </w:trPr>
        <w:tc>
          <w:tcPr>
            <w:tcW w:w="479" w:type="pct"/>
            <w:vMerge w:val="restart"/>
            <w:vAlign w:val="center"/>
            <w:hideMark/>
          </w:tcPr>
          <w:p w:rsidR="00534F1B" w:rsidRPr="00056D3F" w:rsidRDefault="00534F1B" w:rsidP="00A26B0E">
            <w:pPr>
              <w:adjustRightInd w:val="0"/>
              <w:spacing w:line="360" w:lineRule="atLeast"/>
              <w:jc w:val="center"/>
              <w:textAlignment w:val="baseline"/>
              <w:rPr>
                <w:rFonts w:ascii="仿宋" w:eastAsia="仿宋" w:hAnsi="仿宋"/>
                <w:b/>
                <w:kern w:val="0"/>
                <w:sz w:val="24"/>
              </w:rPr>
            </w:pPr>
            <w:r w:rsidRPr="00056D3F">
              <w:rPr>
                <w:rFonts w:ascii="仿宋" w:eastAsia="仿宋" w:hAnsi="仿宋"/>
                <w:b/>
                <w:kern w:val="0"/>
                <w:sz w:val="24"/>
              </w:rPr>
              <w:t>1</w:t>
            </w:r>
          </w:p>
        </w:tc>
        <w:tc>
          <w:tcPr>
            <w:tcW w:w="581" w:type="pct"/>
            <w:vMerge w:val="restart"/>
            <w:vAlign w:val="center"/>
            <w:hideMark/>
          </w:tcPr>
          <w:p w:rsidR="00534F1B" w:rsidRPr="00056D3F" w:rsidRDefault="00534F1B" w:rsidP="00A26B0E">
            <w:pPr>
              <w:adjustRightInd w:val="0"/>
              <w:spacing w:line="360" w:lineRule="atLeast"/>
              <w:jc w:val="center"/>
              <w:textAlignment w:val="baseline"/>
              <w:rPr>
                <w:rFonts w:ascii="仿宋" w:eastAsia="仿宋" w:hAnsi="仿宋"/>
                <w:kern w:val="0"/>
                <w:sz w:val="24"/>
              </w:rPr>
            </w:pPr>
            <w:r w:rsidRPr="00056D3F">
              <w:rPr>
                <w:rFonts w:ascii="仿宋" w:eastAsia="仿宋" w:hAnsi="仿宋" w:hint="eastAsia"/>
                <w:kern w:val="0"/>
                <w:sz w:val="24"/>
              </w:rPr>
              <w:t>商务</w:t>
            </w:r>
          </w:p>
          <w:p w:rsidR="00534F1B" w:rsidRPr="00056D3F" w:rsidRDefault="00534F1B" w:rsidP="00A26B0E">
            <w:pPr>
              <w:adjustRightInd w:val="0"/>
              <w:spacing w:line="360" w:lineRule="atLeast"/>
              <w:jc w:val="center"/>
              <w:textAlignment w:val="baseline"/>
              <w:rPr>
                <w:rFonts w:ascii="仿宋" w:eastAsia="仿宋" w:hAnsi="仿宋"/>
                <w:kern w:val="0"/>
                <w:sz w:val="24"/>
              </w:rPr>
            </w:pPr>
            <w:r w:rsidRPr="00056D3F">
              <w:rPr>
                <w:rFonts w:ascii="仿宋" w:eastAsia="仿宋" w:hAnsi="仿宋" w:hint="eastAsia"/>
                <w:kern w:val="0"/>
                <w:sz w:val="24"/>
              </w:rPr>
              <w:t>部分</w:t>
            </w:r>
          </w:p>
          <w:p w:rsidR="00534F1B" w:rsidRPr="00056D3F" w:rsidRDefault="00534F1B" w:rsidP="00DB2CD8">
            <w:pPr>
              <w:adjustRightInd w:val="0"/>
              <w:spacing w:line="360" w:lineRule="atLeast"/>
              <w:jc w:val="center"/>
              <w:textAlignment w:val="baseline"/>
              <w:rPr>
                <w:rFonts w:ascii="仿宋" w:eastAsia="仿宋" w:hAnsi="仿宋"/>
                <w:kern w:val="0"/>
                <w:sz w:val="24"/>
              </w:rPr>
            </w:pPr>
            <w:r w:rsidRPr="00056D3F">
              <w:rPr>
                <w:rFonts w:ascii="仿宋" w:eastAsia="仿宋" w:hAnsi="仿宋" w:hint="eastAsia"/>
                <w:kern w:val="0"/>
                <w:sz w:val="24"/>
              </w:rPr>
              <w:t>(</w:t>
            </w:r>
            <w:r w:rsidR="00DB2CD8">
              <w:rPr>
                <w:rFonts w:ascii="仿宋" w:eastAsia="仿宋" w:hAnsi="仿宋" w:hint="eastAsia"/>
                <w:kern w:val="0"/>
                <w:sz w:val="24"/>
              </w:rPr>
              <w:t>3</w:t>
            </w:r>
            <w:r w:rsidR="00F54FD5">
              <w:rPr>
                <w:rFonts w:ascii="仿宋" w:eastAsia="仿宋" w:hAnsi="仿宋"/>
                <w:kern w:val="0"/>
                <w:sz w:val="24"/>
              </w:rPr>
              <w:t>2</w:t>
            </w:r>
            <w:r w:rsidRPr="00056D3F">
              <w:rPr>
                <w:rFonts w:ascii="仿宋" w:eastAsia="仿宋" w:hAnsi="仿宋" w:hint="eastAsia"/>
                <w:kern w:val="0"/>
                <w:sz w:val="24"/>
              </w:rPr>
              <w:t>分)</w:t>
            </w:r>
          </w:p>
        </w:tc>
        <w:tc>
          <w:tcPr>
            <w:tcW w:w="998" w:type="pct"/>
            <w:vAlign w:val="center"/>
            <w:hideMark/>
          </w:tcPr>
          <w:p w:rsidR="00534F1B" w:rsidRPr="00056D3F" w:rsidRDefault="00534F1B" w:rsidP="00DC0BDC">
            <w:pPr>
              <w:adjustRightInd w:val="0"/>
              <w:spacing w:line="360" w:lineRule="atLeast"/>
              <w:jc w:val="center"/>
              <w:textAlignment w:val="baseline"/>
              <w:rPr>
                <w:rFonts w:ascii="仿宋" w:eastAsia="仿宋" w:hAnsi="仿宋"/>
                <w:kern w:val="0"/>
                <w:sz w:val="24"/>
              </w:rPr>
            </w:pPr>
            <w:r w:rsidRPr="00056D3F">
              <w:rPr>
                <w:rFonts w:ascii="仿宋" w:eastAsia="仿宋" w:hAnsi="仿宋"/>
                <w:kern w:val="0"/>
                <w:sz w:val="24"/>
              </w:rPr>
              <w:t>业绩及经验</w:t>
            </w:r>
          </w:p>
          <w:p w:rsidR="00534F1B" w:rsidRPr="00056D3F" w:rsidRDefault="00534F1B" w:rsidP="00DB2CD8">
            <w:pPr>
              <w:adjustRightInd w:val="0"/>
              <w:spacing w:line="360" w:lineRule="atLeast"/>
              <w:jc w:val="center"/>
              <w:textAlignment w:val="baseline"/>
              <w:rPr>
                <w:rFonts w:ascii="仿宋" w:eastAsia="仿宋" w:hAnsi="仿宋"/>
                <w:kern w:val="0"/>
                <w:sz w:val="24"/>
              </w:rPr>
            </w:pPr>
            <w:r w:rsidRPr="00056D3F">
              <w:rPr>
                <w:rFonts w:ascii="仿宋" w:eastAsia="仿宋" w:hAnsi="仿宋" w:hint="eastAsia"/>
                <w:kern w:val="0"/>
                <w:sz w:val="24"/>
              </w:rPr>
              <w:t>(</w:t>
            </w:r>
            <w:r w:rsidR="00DB2CD8">
              <w:rPr>
                <w:rFonts w:ascii="仿宋" w:eastAsia="仿宋" w:hAnsi="仿宋" w:hint="eastAsia"/>
                <w:kern w:val="0"/>
                <w:sz w:val="24"/>
              </w:rPr>
              <w:t>3</w:t>
            </w:r>
            <w:r>
              <w:rPr>
                <w:rFonts w:ascii="仿宋" w:eastAsia="仿宋" w:hAnsi="仿宋"/>
                <w:kern w:val="0"/>
                <w:sz w:val="24"/>
              </w:rPr>
              <w:t>0</w:t>
            </w:r>
            <w:r w:rsidRPr="00056D3F">
              <w:rPr>
                <w:rFonts w:ascii="仿宋" w:eastAsia="仿宋" w:hAnsi="仿宋" w:hint="eastAsia"/>
                <w:kern w:val="0"/>
                <w:sz w:val="24"/>
              </w:rPr>
              <w:t>分)</w:t>
            </w:r>
          </w:p>
        </w:tc>
        <w:tc>
          <w:tcPr>
            <w:tcW w:w="2942" w:type="pct"/>
            <w:vAlign w:val="center"/>
            <w:hideMark/>
          </w:tcPr>
          <w:p w:rsidR="00534F1B" w:rsidRPr="00056D3F" w:rsidRDefault="00534F1B" w:rsidP="003905FC">
            <w:pPr>
              <w:adjustRightInd w:val="0"/>
              <w:spacing w:line="360" w:lineRule="exact"/>
              <w:jc w:val="left"/>
              <w:textAlignment w:val="baseline"/>
              <w:rPr>
                <w:rFonts w:ascii="仿宋" w:eastAsia="仿宋" w:hAnsi="仿宋"/>
                <w:kern w:val="0"/>
                <w:sz w:val="24"/>
              </w:rPr>
            </w:pPr>
            <w:r w:rsidRPr="00056D3F">
              <w:rPr>
                <w:rFonts w:ascii="仿宋" w:eastAsia="仿宋" w:hAnsi="仿宋"/>
                <w:bCs/>
                <w:sz w:val="24"/>
                <w:szCs w:val="28"/>
              </w:rPr>
              <w:t>综合考虑</w:t>
            </w:r>
            <w:r w:rsidRPr="00056D3F">
              <w:rPr>
                <w:rFonts w:ascii="仿宋" w:eastAsia="仿宋" w:hAnsi="仿宋" w:hint="eastAsia"/>
                <w:bCs/>
                <w:sz w:val="24"/>
                <w:szCs w:val="28"/>
              </w:rPr>
              <w:t>代理机构近</w:t>
            </w:r>
            <w:r w:rsidRPr="00056D3F">
              <w:rPr>
                <w:rFonts w:ascii="仿宋" w:eastAsia="仿宋" w:hAnsi="仿宋"/>
                <w:bCs/>
                <w:sz w:val="24"/>
                <w:szCs w:val="28"/>
              </w:rPr>
              <w:t>3年完成</w:t>
            </w:r>
            <w:r>
              <w:rPr>
                <w:rFonts w:ascii="仿宋" w:eastAsia="仿宋" w:hAnsi="仿宋" w:hint="eastAsia"/>
                <w:bCs/>
                <w:sz w:val="24"/>
                <w:szCs w:val="28"/>
              </w:rPr>
              <w:t>的</w:t>
            </w:r>
            <w:r w:rsidRPr="00475D41">
              <w:rPr>
                <w:rFonts w:ascii="仿宋" w:eastAsia="仿宋" w:hAnsi="仿宋" w:hint="eastAsia"/>
                <w:kern w:val="0"/>
                <w:sz w:val="24"/>
              </w:rPr>
              <w:t>在京高校</w:t>
            </w:r>
            <w:r w:rsidRPr="00056D3F">
              <w:rPr>
                <w:rFonts w:ascii="仿宋" w:eastAsia="仿宋" w:hAnsi="仿宋"/>
                <w:bCs/>
                <w:sz w:val="24"/>
                <w:szCs w:val="28"/>
              </w:rPr>
              <w:t>代理</w:t>
            </w:r>
            <w:r w:rsidRPr="00056D3F">
              <w:rPr>
                <w:rFonts w:ascii="仿宋" w:eastAsia="仿宋" w:hAnsi="仿宋" w:hint="eastAsia"/>
                <w:bCs/>
                <w:sz w:val="24"/>
                <w:szCs w:val="28"/>
              </w:rPr>
              <w:t>政府采购</w:t>
            </w:r>
            <w:r w:rsidRPr="00056D3F">
              <w:rPr>
                <w:rFonts w:ascii="仿宋" w:eastAsia="仿宋" w:hAnsi="仿宋"/>
                <w:bCs/>
                <w:sz w:val="24"/>
                <w:szCs w:val="28"/>
              </w:rPr>
              <w:t>项目</w:t>
            </w:r>
            <w:r w:rsidRPr="00056D3F">
              <w:rPr>
                <w:rFonts w:ascii="仿宋" w:eastAsia="仿宋" w:hAnsi="仿宋" w:hint="eastAsia"/>
                <w:bCs/>
                <w:sz w:val="24"/>
                <w:szCs w:val="28"/>
              </w:rPr>
              <w:t>情况</w:t>
            </w:r>
            <w:r w:rsidRPr="00475D41">
              <w:rPr>
                <w:rFonts w:ascii="仿宋" w:eastAsia="仿宋" w:hAnsi="仿宋" w:hint="eastAsia"/>
                <w:kern w:val="0"/>
                <w:sz w:val="24"/>
              </w:rPr>
              <w:t>，需提供项目委托代理协议</w:t>
            </w:r>
            <w:r w:rsidR="00BA1551">
              <w:rPr>
                <w:rFonts w:ascii="仿宋" w:eastAsia="仿宋" w:hAnsi="仿宋" w:hint="eastAsia"/>
                <w:kern w:val="0"/>
                <w:sz w:val="24"/>
              </w:rPr>
              <w:t>，</w:t>
            </w:r>
            <w:r w:rsidR="003905FC">
              <w:rPr>
                <w:rFonts w:ascii="仿宋" w:eastAsia="仿宋" w:hAnsi="仿宋" w:hint="eastAsia"/>
                <w:kern w:val="0"/>
                <w:sz w:val="24"/>
              </w:rPr>
              <w:t>且代理的项目需与所投货物或工程服务类别相一致</w:t>
            </w:r>
            <w:r w:rsidRPr="00475D41">
              <w:rPr>
                <w:rFonts w:ascii="仿宋" w:eastAsia="仿宋" w:hAnsi="仿宋" w:hint="eastAsia"/>
                <w:kern w:val="0"/>
                <w:sz w:val="24"/>
              </w:rPr>
              <w:t>。每提供一份</w:t>
            </w:r>
            <w:r w:rsidR="003905FC">
              <w:rPr>
                <w:rFonts w:ascii="仿宋" w:eastAsia="仿宋" w:hAnsi="仿宋" w:hint="eastAsia"/>
                <w:kern w:val="0"/>
                <w:sz w:val="24"/>
              </w:rPr>
              <w:t>满足条件的</w:t>
            </w:r>
            <w:r w:rsidRPr="00475D41">
              <w:rPr>
                <w:rFonts w:ascii="仿宋" w:eastAsia="仿宋" w:hAnsi="仿宋" w:hint="eastAsia"/>
                <w:kern w:val="0"/>
                <w:sz w:val="24"/>
              </w:rPr>
              <w:t>在京高校业绩得</w:t>
            </w:r>
            <w:r w:rsidR="00DB2CD8">
              <w:rPr>
                <w:rFonts w:ascii="仿宋" w:eastAsia="仿宋" w:hAnsi="仿宋" w:hint="eastAsia"/>
                <w:kern w:val="0"/>
                <w:sz w:val="24"/>
              </w:rPr>
              <w:t>3</w:t>
            </w:r>
            <w:r w:rsidRPr="00475D41">
              <w:rPr>
                <w:rFonts w:ascii="仿宋" w:eastAsia="仿宋" w:hAnsi="仿宋" w:hint="eastAsia"/>
                <w:kern w:val="0"/>
                <w:sz w:val="24"/>
              </w:rPr>
              <w:t>分，满分</w:t>
            </w:r>
            <w:r w:rsidR="00DB2CD8">
              <w:rPr>
                <w:rFonts w:ascii="仿宋" w:eastAsia="仿宋" w:hAnsi="仿宋" w:hint="eastAsia"/>
                <w:kern w:val="0"/>
                <w:sz w:val="24"/>
              </w:rPr>
              <w:t>3</w:t>
            </w:r>
            <w:r w:rsidRPr="00475D41">
              <w:rPr>
                <w:rFonts w:ascii="仿宋" w:eastAsia="仿宋" w:hAnsi="仿宋" w:hint="eastAsia"/>
                <w:kern w:val="0"/>
                <w:sz w:val="24"/>
              </w:rPr>
              <w:t>0分。</w:t>
            </w:r>
          </w:p>
        </w:tc>
      </w:tr>
      <w:tr w:rsidR="0037283E" w:rsidRPr="00056D3F" w:rsidTr="000040E3">
        <w:trPr>
          <w:cantSplit/>
          <w:trHeight w:val="1256"/>
          <w:jc w:val="center"/>
        </w:trPr>
        <w:tc>
          <w:tcPr>
            <w:tcW w:w="479" w:type="pct"/>
            <w:vMerge/>
            <w:vAlign w:val="center"/>
          </w:tcPr>
          <w:p w:rsidR="0037283E" w:rsidRPr="00056D3F" w:rsidRDefault="0037283E" w:rsidP="00A26B0E">
            <w:pPr>
              <w:adjustRightInd w:val="0"/>
              <w:spacing w:line="360" w:lineRule="atLeast"/>
              <w:jc w:val="center"/>
              <w:textAlignment w:val="baseline"/>
              <w:rPr>
                <w:rFonts w:ascii="仿宋" w:eastAsia="仿宋" w:hAnsi="仿宋"/>
                <w:b/>
                <w:kern w:val="0"/>
                <w:sz w:val="24"/>
              </w:rPr>
            </w:pPr>
          </w:p>
        </w:tc>
        <w:tc>
          <w:tcPr>
            <w:tcW w:w="581" w:type="pct"/>
            <w:vMerge/>
            <w:vAlign w:val="center"/>
          </w:tcPr>
          <w:p w:rsidR="0037283E" w:rsidRPr="00056D3F" w:rsidRDefault="0037283E" w:rsidP="00A26B0E">
            <w:pPr>
              <w:adjustRightInd w:val="0"/>
              <w:spacing w:line="360" w:lineRule="atLeast"/>
              <w:jc w:val="center"/>
              <w:textAlignment w:val="baseline"/>
              <w:rPr>
                <w:rFonts w:ascii="仿宋" w:eastAsia="仿宋" w:hAnsi="仿宋"/>
                <w:kern w:val="0"/>
                <w:sz w:val="24"/>
              </w:rPr>
            </w:pPr>
          </w:p>
        </w:tc>
        <w:tc>
          <w:tcPr>
            <w:tcW w:w="998" w:type="pct"/>
            <w:vAlign w:val="center"/>
          </w:tcPr>
          <w:p w:rsidR="0037283E" w:rsidRDefault="0037283E" w:rsidP="00DC0BDC">
            <w:pPr>
              <w:adjustRightInd w:val="0"/>
              <w:spacing w:line="360" w:lineRule="atLeast"/>
              <w:jc w:val="center"/>
              <w:textAlignment w:val="baseline"/>
              <w:rPr>
                <w:rFonts w:ascii="仿宋" w:eastAsia="仿宋" w:hAnsi="仿宋"/>
                <w:kern w:val="0"/>
                <w:sz w:val="24"/>
              </w:rPr>
            </w:pPr>
            <w:r>
              <w:rPr>
                <w:rFonts w:ascii="仿宋" w:eastAsia="仿宋" w:hAnsi="仿宋" w:hint="eastAsia"/>
                <w:kern w:val="0"/>
                <w:sz w:val="24"/>
              </w:rPr>
              <w:t>企业资质</w:t>
            </w:r>
          </w:p>
          <w:p w:rsidR="0037283E" w:rsidRPr="00056D3F" w:rsidRDefault="0037283E" w:rsidP="00DC0BDC">
            <w:pPr>
              <w:adjustRightInd w:val="0"/>
              <w:spacing w:line="360" w:lineRule="atLeast"/>
              <w:jc w:val="center"/>
              <w:textAlignment w:val="baseline"/>
              <w:rPr>
                <w:rFonts w:ascii="仿宋" w:eastAsia="仿宋" w:hAnsi="仿宋"/>
                <w:kern w:val="0"/>
                <w:sz w:val="24"/>
              </w:rPr>
            </w:pPr>
            <w:r>
              <w:rPr>
                <w:rFonts w:ascii="仿宋" w:eastAsia="仿宋" w:hAnsi="仿宋" w:hint="eastAsia"/>
                <w:kern w:val="0"/>
                <w:sz w:val="24"/>
              </w:rPr>
              <w:t>（</w:t>
            </w:r>
            <w:r w:rsidR="009449AC">
              <w:rPr>
                <w:rFonts w:ascii="仿宋" w:eastAsia="仿宋" w:hAnsi="仿宋"/>
                <w:kern w:val="0"/>
                <w:sz w:val="24"/>
              </w:rPr>
              <w:t>2</w:t>
            </w:r>
            <w:r>
              <w:rPr>
                <w:rFonts w:ascii="仿宋" w:eastAsia="仿宋" w:hAnsi="仿宋" w:hint="eastAsia"/>
                <w:kern w:val="0"/>
                <w:sz w:val="24"/>
              </w:rPr>
              <w:t>分）</w:t>
            </w:r>
          </w:p>
        </w:tc>
        <w:tc>
          <w:tcPr>
            <w:tcW w:w="2942" w:type="pct"/>
            <w:vAlign w:val="center"/>
          </w:tcPr>
          <w:p w:rsidR="0037283E" w:rsidRPr="00056D3F" w:rsidRDefault="0037283E" w:rsidP="003905FC">
            <w:pPr>
              <w:adjustRightInd w:val="0"/>
              <w:spacing w:line="360" w:lineRule="exact"/>
              <w:textAlignment w:val="baseline"/>
              <w:rPr>
                <w:rFonts w:ascii="仿宋" w:eastAsia="仿宋" w:hAnsi="仿宋"/>
                <w:bCs/>
                <w:sz w:val="24"/>
                <w:szCs w:val="28"/>
              </w:rPr>
            </w:pPr>
            <w:r w:rsidRPr="0037283E">
              <w:rPr>
                <w:rFonts w:ascii="仿宋" w:eastAsia="仿宋" w:hAnsi="仿宋" w:hint="eastAsia"/>
                <w:bCs/>
                <w:sz w:val="24"/>
                <w:szCs w:val="28"/>
              </w:rPr>
              <w:t>申请人提供有效的ISO9001质量管理体系认证证书,</w:t>
            </w:r>
            <w:r w:rsidRPr="0037283E">
              <w:rPr>
                <w:rFonts w:ascii="仿宋" w:eastAsia="仿宋" w:hAnsi="仿宋"/>
                <w:bCs/>
                <w:sz w:val="24"/>
                <w:szCs w:val="28"/>
              </w:rPr>
              <w:t>响应文件中需提交证书复印件并</w:t>
            </w:r>
            <w:r w:rsidRPr="0037283E">
              <w:rPr>
                <w:rFonts w:ascii="仿宋" w:eastAsia="仿宋" w:hAnsi="仿宋" w:hint="eastAsia"/>
                <w:bCs/>
                <w:sz w:val="24"/>
                <w:szCs w:val="28"/>
              </w:rPr>
              <w:t>加盖单位公章，提供得</w:t>
            </w:r>
            <w:r w:rsidR="009449AC">
              <w:rPr>
                <w:rFonts w:ascii="仿宋" w:eastAsia="仿宋" w:hAnsi="仿宋"/>
                <w:bCs/>
                <w:sz w:val="24"/>
                <w:szCs w:val="28"/>
              </w:rPr>
              <w:t>2</w:t>
            </w:r>
            <w:r w:rsidRPr="0037283E">
              <w:rPr>
                <w:rFonts w:ascii="仿宋" w:eastAsia="仿宋" w:hAnsi="仿宋" w:hint="eastAsia"/>
                <w:bCs/>
                <w:sz w:val="24"/>
                <w:szCs w:val="28"/>
              </w:rPr>
              <w:t>分,不提供不得分。</w:t>
            </w:r>
          </w:p>
        </w:tc>
      </w:tr>
      <w:tr w:rsidR="007D4C1D" w:rsidRPr="00056D3F" w:rsidTr="00932065">
        <w:trPr>
          <w:cantSplit/>
          <w:trHeight w:val="70"/>
          <w:jc w:val="center"/>
        </w:trPr>
        <w:tc>
          <w:tcPr>
            <w:tcW w:w="479" w:type="pct"/>
            <w:vMerge w:val="restart"/>
            <w:vAlign w:val="center"/>
            <w:hideMark/>
          </w:tcPr>
          <w:p w:rsidR="007D4C1D" w:rsidRPr="00056D3F" w:rsidRDefault="004C53B1" w:rsidP="00DC0BDC">
            <w:pPr>
              <w:adjustRightInd w:val="0"/>
              <w:spacing w:line="360" w:lineRule="atLeast"/>
              <w:jc w:val="center"/>
              <w:textAlignment w:val="baseline"/>
              <w:rPr>
                <w:rFonts w:ascii="仿宋" w:eastAsia="仿宋" w:hAnsi="仿宋"/>
                <w:b/>
                <w:kern w:val="0"/>
                <w:sz w:val="24"/>
              </w:rPr>
            </w:pPr>
            <w:r w:rsidRPr="00056D3F">
              <w:rPr>
                <w:rFonts w:ascii="仿宋" w:eastAsia="仿宋" w:hAnsi="仿宋"/>
                <w:b/>
                <w:kern w:val="0"/>
                <w:sz w:val="24"/>
              </w:rPr>
              <w:t>2</w:t>
            </w:r>
          </w:p>
        </w:tc>
        <w:tc>
          <w:tcPr>
            <w:tcW w:w="581" w:type="pct"/>
            <w:vMerge w:val="restart"/>
            <w:vAlign w:val="center"/>
            <w:hideMark/>
          </w:tcPr>
          <w:p w:rsidR="00157518" w:rsidRPr="00056D3F" w:rsidRDefault="007D4C1D" w:rsidP="00DC0BDC">
            <w:pPr>
              <w:adjustRightInd w:val="0"/>
              <w:spacing w:line="360" w:lineRule="atLeast"/>
              <w:jc w:val="center"/>
              <w:textAlignment w:val="baseline"/>
              <w:rPr>
                <w:rFonts w:ascii="仿宋" w:eastAsia="仿宋" w:hAnsi="仿宋"/>
                <w:kern w:val="0"/>
                <w:sz w:val="24"/>
              </w:rPr>
            </w:pPr>
            <w:r w:rsidRPr="00056D3F">
              <w:rPr>
                <w:rFonts w:ascii="仿宋" w:eastAsia="仿宋" w:hAnsi="仿宋" w:hint="eastAsia"/>
                <w:kern w:val="0"/>
                <w:sz w:val="24"/>
              </w:rPr>
              <w:t>服务</w:t>
            </w:r>
          </w:p>
          <w:p w:rsidR="007D4C1D" w:rsidRPr="00056D3F" w:rsidRDefault="007D4C1D" w:rsidP="00DC0BDC">
            <w:pPr>
              <w:adjustRightInd w:val="0"/>
              <w:spacing w:line="360" w:lineRule="atLeast"/>
              <w:jc w:val="center"/>
              <w:textAlignment w:val="baseline"/>
              <w:rPr>
                <w:rFonts w:ascii="仿宋" w:eastAsia="仿宋" w:hAnsi="仿宋"/>
                <w:kern w:val="0"/>
                <w:sz w:val="24"/>
              </w:rPr>
            </w:pPr>
            <w:r w:rsidRPr="00056D3F">
              <w:rPr>
                <w:rFonts w:ascii="仿宋" w:eastAsia="仿宋" w:hAnsi="仿宋" w:hint="eastAsia"/>
                <w:kern w:val="0"/>
                <w:sz w:val="24"/>
              </w:rPr>
              <w:t>部分</w:t>
            </w:r>
          </w:p>
          <w:p w:rsidR="007D4C1D" w:rsidRPr="00056D3F" w:rsidRDefault="007D4C1D" w:rsidP="00DB2CD8">
            <w:pPr>
              <w:adjustRightInd w:val="0"/>
              <w:spacing w:line="360" w:lineRule="atLeast"/>
              <w:jc w:val="center"/>
              <w:textAlignment w:val="baseline"/>
              <w:rPr>
                <w:rFonts w:ascii="仿宋" w:eastAsia="仿宋" w:hAnsi="仿宋"/>
                <w:kern w:val="0"/>
                <w:sz w:val="24"/>
              </w:rPr>
            </w:pPr>
            <w:r w:rsidRPr="00056D3F">
              <w:rPr>
                <w:rFonts w:ascii="仿宋" w:eastAsia="仿宋" w:hAnsi="仿宋" w:hint="eastAsia"/>
                <w:kern w:val="0"/>
                <w:sz w:val="24"/>
              </w:rPr>
              <w:t>(</w:t>
            </w:r>
            <w:r w:rsidR="00DB2CD8">
              <w:rPr>
                <w:rFonts w:ascii="仿宋" w:eastAsia="仿宋" w:hAnsi="仿宋" w:hint="eastAsia"/>
                <w:kern w:val="0"/>
                <w:sz w:val="24"/>
              </w:rPr>
              <w:t>68</w:t>
            </w:r>
            <w:r w:rsidRPr="00056D3F">
              <w:rPr>
                <w:rFonts w:ascii="仿宋" w:eastAsia="仿宋" w:hAnsi="仿宋" w:hint="eastAsia"/>
                <w:kern w:val="0"/>
                <w:sz w:val="24"/>
              </w:rPr>
              <w:t>分)</w:t>
            </w:r>
          </w:p>
        </w:tc>
        <w:tc>
          <w:tcPr>
            <w:tcW w:w="998" w:type="pct"/>
            <w:vAlign w:val="center"/>
            <w:hideMark/>
          </w:tcPr>
          <w:p w:rsidR="007D4C1D" w:rsidRPr="00932065" w:rsidRDefault="00056D3F" w:rsidP="00932065">
            <w:pPr>
              <w:adjustRightInd w:val="0"/>
              <w:spacing w:line="360" w:lineRule="atLeast"/>
              <w:jc w:val="center"/>
              <w:textAlignment w:val="baseline"/>
              <w:rPr>
                <w:rFonts w:ascii="仿宋" w:eastAsia="仿宋" w:hAnsi="仿宋"/>
                <w:sz w:val="24"/>
              </w:rPr>
            </w:pPr>
            <w:r w:rsidRPr="00056D3F">
              <w:rPr>
                <w:rFonts w:ascii="仿宋" w:eastAsia="仿宋" w:hAnsi="仿宋" w:hint="eastAsia"/>
                <w:sz w:val="24"/>
              </w:rPr>
              <w:t>代理服务方案</w:t>
            </w:r>
            <w:r w:rsidR="007D4C1D" w:rsidRPr="00056D3F">
              <w:rPr>
                <w:rFonts w:ascii="仿宋" w:eastAsia="仿宋" w:hAnsi="仿宋" w:hint="eastAsia"/>
                <w:kern w:val="0"/>
                <w:sz w:val="24"/>
              </w:rPr>
              <w:t>(</w:t>
            </w:r>
            <w:r w:rsidR="004670DF">
              <w:rPr>
                <w:rFonts w:ascii="仿宋" w:eastAsia="仿宋" w:hAnsi="仿宋"/>
                <w:kern w:val="0"/>
                <w:sz w:val="24"/>
              </w:rPr>
              <w:t>4</w:t>
            </w:r>
            <w:r w:rsidR="00F54FD5">
              <w:rPr>
                <w:rFonts w:ascii="仿宋" w:eastAsia="仿宋" w:hAnsi="仿宋"/>
                <w:kern w:val="0"/>
                <w:sz w:val="24"/>
              </w:rPr>
              <w:t>7</w:t>
            </w:r>
            <w:r w:rsidR="007D4C1D" w:rsidRPr="00056D3F">
              <w:rPr>
                <w:rFonts w:ascii="仿宋" w:eastAsia="仿宋" w:hAnsi="仿宋" w:hint="eastAsia"/>
                <w:kern w:val="0"/>
                <w:sz w:val="24"/>
              </w:rPr>
              <w:t>分)</w:t>
            </w:r>
          </w:p>
        </w:tc>
        <w:tc>
          <w:tcPr>
            <w:tcW w:w="2942" w:type="pct"/>
            <w:vAlign w:val="center"/>
            <w:hideMark/>
          </w:tcPr>
          <w:p w:rsidR="005B127A" w:rsidRDefault="0001183A" w:rsidP="003905FC">
            <w:pPr>
              <w:adjustRightInd w:val="0"/>
              <w:spacing w:line="360" w:lineRule="exact"/>
              <w:jc w:val="left"/>
              <w:textAlignment w:val="baseline"/>
              <w:rPr>
                <w:rFonts w:ascii="仿宋" w:eastAsia="仿宋" w:hAnsi="仿宋"/>
                <w:b/>
                <w:color w:val="000000"/>
                <w:kern w:val="0"/>
                <w:sz w:val="24"/>
              </w:rPr>
            </w:pPr>
            <w:r>
              <w:rPr>
                <w:rFonts w:ascii="仿宋" w:eastAsia="仿宋" w:hAnsi="仿宋" w:hint="eastAsia"/>
                <w:color w:val="000000"/>
                <w:kern w:val="0"/>
                <w:sz w:val="24"/>
              </w:rPr>
              <w:t>1</w:t>
            </w:r>
            <w:r>
              <w:rPr>
                <w:rFonts w:ascii="仿宋" w:eastAsia="仿宋" w:hAnsi="仿宋"/>
                <w:color w:val="000000"/>
                <w:kern w:val="0"/>
                <w:sz w:val="24"/>
              </w:rPr>
              <w:t>.</w:t>
            </w:r>
            <w:r w:rsidR="00BB3903" w:rsidRPr="00BB3903">
              <w:rPr>
                <w:rFonts w:ascii="仿宋" w:eastAsia="仿宋" w:hAnsi="仿宋" w:hint="eastAsia"/>
                <w:b/>
                <w:color w:val="000000"/>
                <w:kern w:val="0"/>
                <w:sz w:val="24"/>
              </w:rPr>
              <w:t>针对</w:t>
            </w:r>
            <w:r w:rsidR="00BB3903">
              <w:rPr>
                <w:rFonts w:ascii="仿宋" w:eastAsia="仿宋" w:hAnsi="仿宋" w:hint="eastAsia"/>
                <w:b/>
                <w:color w:val="000000"/>
                <w:kern w:val="0"/>
                <w:sz w:val="24"/>
              </w:rPr>
              <w:t>高校招标采购工作的</w:t>
            </w:r>
            <w:r w:rsidRPr="0001183A">
              <w:rPr>
                <w:rFonts w:ascii="仿宋" w:eastAsia="仿宋" w:hAnsi="仿宋" w:hint="eastAsia"/>
                <w:b/>
                <w:color w:val="000000"/>
                <w:kern w:val="0"/>
                <w:sz w:val="24"/>
              </w:rPr>
              <w:t>重点、难点分析</w:t>
            </w:r>
            <w:r w:rsidR="00DB2CD8">
              <w:rPr>
                <w:rFonts w:ascii="仿宋" w:eastAsia="仿宋" w:hAnsi="仿宋" w:hint="eastAsia"/>
                <w:b/>
                <w:color w:val="000000"/>
                <w:kern w:val="0"/>
                <w:sz w:val="24"/>
              </w:rPr>
              <w:t>（10分）</w:t>
            </w:r>
          </w:p>
          <w:p w:rsidR="000E15F6" w:rsidRDefault="000E15F6" w:rsidP="003905FC">
            <w:pPr>
              <w:adjustRightInd w:val="0"/>
              <w:spacing w:line="360" w:lineRule="exact"/>
              <w:textAlignment w:val="baseline"/>
              <w:rPr>
                <w:rFonts w:ascii="仿宋" w:eastAsia="仿宋" w:hAnsi="仿宋"/>
                <w:b/>
                <w:color w:val="000000"/>
                <w:kern w:val="0"/>
                <w:sz w:val="24"/>
              </w:rPr>
            </w:pPr>
            <w:r w:rsidRPr="0001183A">
              <w:rPr>
                <w:rFonts w:ascii="仿宋" w:eastAsia="仿宋" w:hAnsi="仿宋" w:hint="eastAsia"/>
                <w:color w:val="000000"/>
                <w:kern w:val="0"/>
                <w:sz w:val="24"/>
              </w:rPr>
              <w:t>综合比较</w:t>
            </w:r>
            <w:r w:rsidRPr="00056D3F">
              <w:rPr>
                <w:rFonts w:ascii="仿宋" w:eastAsia="仿宋" w:hAnsi="仿宋" w:hint="eastAsia"/>
                <w:color w:val="000000"/>
                <w:kern w:val="0"/>
                <w:sz w:val="24"/>
              </w:rPr>
              <w:t>代理机构</w:t>
            </w:r>
            <w:r>
              <w:rPr>
                <w:rFonts w:ascii="仿宋" w:eastAsia="仿宋" w:hAnsi="仿宋" w:hint="eastAsia"/>
                <w:color w:val="000000"/>
                <w:kern w:val="0"/>
                <w:sz w:val="24"/>
              </w:rPr>
              <w:t>对高校采购工作的理解分析，</w:t>
            </w:r>
            <w:r w:rsidRPr="000E15F6">
              <w:rPr>
                <w:rFonts w:ascii="仿宋" w:eastAsia="仿宋" w:hAnsi="仿宋" w:hint="eastAsia"/>
                <w:kern w:val="0"/>
                <w:sz w:val="24"/>
              </w:rPr>
              <w:t>重点突出、阐述完整，</w:t>
            </w:r>
            <w:r w:rsidR="00F54FD5">
              <w:rPr>
                <w:rFonts w:ascii="仿宋" w:eastAsia="仿宋" w:hAnsi="仿宋"/>
                <w:kern w:val="0"/>
                <w:sz w:val="24"/>
              </w:rPr>
              <w:t>8</w:t>
            </w:r>
            <w:r w:rsidRPr="0001183A">
              <w:rPr>
                <w:rFonts w:ascii="仿宋" w:eastAsia="仿宋" w:hAnsi="仿宋" w:hint="eastAsia"/>
                <w:color w:val="000000"/>
                <w:kern w:val="0"/>
                <w:sz w:val="24"/>
              </w:rPr>
              <w:t>-</w:t>
            </w:r>
            <w:r w:rsidR="00F54FD5">
              <w:rPr>
                <w:rFonts w:ascii="仿宋" w:eastAsia="仿宋" w:hAnsi="仿宋"/>
                <w:kern w:val="0"/>
                <w:sz w:val="24"/>
              </w:rPr>
              <w:t>10</w:t>
            </w:r>
            <w:r w:rsidRPr="000E15F6">
              <w:rPr>
                <w:rFonts w:ascii="仿宋" w:eastAsia="仿宋" w:hAnsi="仿宋" w:hint="eastAsia"/>
                <w:kern w:val="0"/>
                <w:sz w:val="24"/>
              </w:rPr>
              <w:t>分，重点较突出、阐述基本完整，</w:t>
            </w:r>
            <w:r w:rsidR="00F54FD5">
              <w:rPr>
                <w:rFonts w:ascii="仿宋" w:eastAsia="仿宋" w:hAnsi="仿宋"/>
                <w:kern w:val="0"/>
                <w:sz w:val="24"/>
              </w:rPr>
              <w:t>5</w:t>
            </w:r>
            <w:r w:rsidRPr="0001183A">
              <w:rPr>
                <w:rFonts w:ascii="仿宋" w:eastAsia="仿宋" w:hAnsi="仿宋" w:hint="eastAsia"/>
                <w:color w:val="000000"/>
                <w:kern w:val="0"/>
                <w:sz w:val="24"/>
              </w:rPr>
              <w:t>-</w:t>
            </w:r>
            <w:r w:rsidR="00F54FD5">
              <w:rPr>
                <w:rFonts w:ascii="仿宋" w:eastAsia="仿宋" w:hAnsi="仿宋"/>
                <w:kern w:val="0"/>
                <w:sz w:val="24"/>
              </w:rPr>
              <w:t>7</w:t>
            </w:r>
            <w:r w:rsidRPr="000E15F6">
              <w:rPr>
                <w:rFonts w:ascii="仿宋" w:eastAsia="仿宋" w:hAnsi="仿宋" w:hint="eastAsia"/>
                <w:kern w:val="0"/>
                <w:sz w:val="24"/>
              </w:rPr>
              <w:t>分，重点欠突出、阐述欠完整，</w:t>
            </w:r>
            <w:r w:rsidR="0037283E">
              <w:rPr>
                <w:rFonts w:ascii="仿宋" w:eastAsia="仿宋" w:hAnsi="仿宋"/>
                <w:kern w:val="0"/>
                <w:sz w:val="24"/>
              </w:rPr>
              <w:t>0</w:t>
            </w:r>
            <w:r w:rsidRPr="0001183A">
              <w:rPr>
                <w:rFonts w:ascii="仿宋" w:eastAsia="仿宋" w:hAnsi="仿宋" w:hint="eastAsia"/>
                <w:color w:val="000000"/>
                <w:kern w:val="0"/>
                <w:sz w:val="24"/>
              </w:rPr>
              <w:t>-</w:t>
            </w:r>
            <w:r w:rsidR="00F54FD5">
              <w:rPr>
                <w:rFonts w:ascii="仿宋" w:eastAsia="仿宋" w:hAnsi="仿宋"/>
                <w:kern w:val="0"/>
                <w:sz w:val="24"/>
              </w:rPr>
              <w:t>4</w:t>
            </w:r>
            <w:r w:rsidRPr="000E15F6">
              <w:rPr>
                <w:rFonts w:ascii="仿宋" w:eastAsia="仿宋" w:hAnsi="仿宋" w:hint="eastAsia"/>
                <w:kern w:val="0"/>
                <w:sz w:val="24"/>
              </w:rPr>
              <w:t>分</w:t>
            </w:r>
            <w:r w:rsidR="0037283E">
              <w:rPr>
                <w:rFonts w:ascii="仿宋" w:eastAsia="仿宋" w:hAnsi="仿宋" w:hint="eastAsia"/>
                <w:kern w:val="0"/>
                <w:sz w:val="24"/>
              </w:rPr>
              <w:t>。</w:t>
            </w:r>
          </w:p>
          <w:p w:rsidR="0001183A" w:rsidRPr="0001183A" w:rsidRDefault="000E15F6" w:rsidP="003905FC">
            <w:pPr>
              <w:adjustRightInd w:val="0"/>
              <w:spacing w:line="360" w:lineRule="exact"/>
              <w:jc w:val="left"/>
              <w:textAlignment w:val="baseline"/>
              <w:rPr>
                <w:rFonts w:ascii="仿宋" w:eastAsia="仿宋" w:hAnsi="仿宋"/>
                <w:b/>
                <w:color w:val="000000"/>
                <w:kern w:val="0"/>
                <w:sz w:val="24"/>
              </w:rPr>
            </w:pPr>
            <w:r>
              <w:rPr>
                <w:rFonts w:ascii="仿宋" w:eastAsia="仿宋" w:hAnsi="仿宋"/>
                <w:b/>
                <w:color w:val="000000"/>
                <w:kern w:val="0"/>
                <w:sz w:val="24"/>
              </w:rPr>
              <w:t>2</w:t>
            </w:r>
            <w:r w:rsidR="0001183A" w:rsidRPr="0001183A">
              <w:rPr>
                <w:rFonts w:ascii="仿宋" w:eastAsia="仿宋" w:hAnsi="仿宋"/>
                <w:b/>
                <w:color w:val="000000"/>
                <w:kern w:val="0"/>
                <w:sz w:val="24"/>
              </w:rPr>
              <w:t>.</w:t>
            </w:r>
            <w:r w:rsidR="0001183A" w:rsidRPr="0001183A">
              <w:rPr>
                <w:rFonts w:ascii="仿宋" w:eastAsia="仿宋" w:hAnsi="仿宋" w:hint="eastAsia"/>
                <w:b/>
                <w:color w:val="000000"/>
                <w:kern w:val="0"/>
                <w:sz w:val="24"/>
              </w:rPr>
              <w:t>招标服务流程及</w:t>
            </w:r>
            <w:r w:rsidR="0001183A" w:rsidRPr="0001183A">
              <w:rPr>
                <w:rFonts w:ascii="仿宋" w:eastAsia="仿宋" w:hAnsi="仿宋"/>
                <w:b/>
                <w:color w:val="000000"/>
                <w:kern w:val="0"/>
                <w:sz w:val="24"/>
              </w:rPr>
              <w:t>执行进度保证</w:t>
            </w:r>
            <w:r w:rsidR="005F7AEA">
              <w:rPr>
                <w:rFonts w:ascii="仿宋" w:eastAsia="仿宋" w:hAnsi="仿宋" w:hint="eastAsia"/>
                <w:b/>
                <w:color w:val="000000"/>
                <w:kern w:val="0"/>
                <w:sz w:val="24"/>
              </w:rPr>
              <w:t>方案</w:t>
            </w:r>
            <w:r w:rsidR="00DB2CD8">
              <w:rPr>
                <w:rFonts w:ascii="仿宋" w:eastAsia="仿宋" w:hAnsi="仿宋" w:hint="eastAsia"/>
                <w:b/>
                <w:color w:val="000000"/>
                <w:kern w:val="0"/>
                <w:sz w:val="24"/>
              </w:rPr>
              <w:t>（9分）</w:t>
            </w:r>
          </w:p>
          <w:p w:rsidR="0001183A" w:rsidRDefault="0001183A" w:rsidP="003905FC">
            <w:pPr>
              <w:adjustRightInd w:val="0"/>
              <w:spacing w:line="360" w:lineRule="exact"/>
              <w:jc w:val="left"/>
              <w:textAlignment w:val="baseline"/>
              <w:rPr>
                <w:rFonts w:ascii="仿宋" w:eastAsia="仿宋" w:hAnsi="仿宋"/>
                <w:color w:val="000000"/>
                <w:kern w:val="0"/>
                <w:sz w:val="24"/>
              </w:rPr>
            </w:pPr>
            <w:r w:rsidRPr="0001183A">
              <w:rPr>
                <w:rFonts w:ascii="仿宋" w:eastAsia="仿宋" w:hAnsi="仿宋" w:hint="eastAsia"/>
                <w:color w:val="000000"/>
                <w:kern w:val="0"/>
                <w:sz w:val="24"/>
              </w:rPr>
              <w:t>综合比较各</w:t>
            </w:r>
            <w:r w:rsidR="005B127A">
              <w:rPr>
                <w:rFonts w:ascii="仿宋" w:eastAsia="仿宋" w:hAnsi="仿宋" w:hint="eastAsia"/>
                <w:color w:val="000000"/>
                <w:kern w:val="0"/>
                <w:sz w:val="24"/>
              </w:rPr>
              <w:t>代理机构</w:t>
            </w:r>
            <w:r w:rsidRPr="0001183A">
              <w:rPr>
                <w:rFonts w:ascii="仿宋" w:eastAsia="仿宋" w:hAnsi="仿宋" w:hint="eastAsia"/>
                <w:color w:val="000000"/>
                <w:kern w:val="0"/>
                <w:sz w:val="24"/>
              </w:rPr>
              <w:t>提供的招标服务流程及执行进度保证</w:t>
            </w:r>
            <w:r w:rsidR="005F7AEA">
              <w:rPr>
                <w:rFonts w:ascii="仿宋" w:eastAsia="仿宋" w:hAnsi="仿宋" w:hint="eastAsia"/>
                <w:color w:val="000000"/>
                <w:kern w:val="0"/>
                <w:sz w:val="24"/>
              </w:rPr>
              <w:t>方案</w:t>
            </w:r>
            <w:r w:rsidRPr="0001183A">
              <w:rPr>
                <w:rFonts w:ascii="仿宋" w:eastAsia="仿宋" w:hAnsi="仿宋" w:hint="eastAsia"/>
                <w:color w:val="000000"/>
                <w:kern w:val="0"/>
                <w:sz w:val="24"/>
              </w:rPr>
              <w:t>的情况，横向打分。优秀，得7-9分；一般，得4-6分；较差，得</w:t>
            </w:r>
            <w:r w:rsidR="0037283E">
              <w:rPr>
                <w:rFonts w:ascii="仿宋" w:eastAsia="仿宋" w:hAnsi="仿宋"/>
                <w:color w:val="000000"/>
                <w:kern w:val="0"/>
                <w:sz w:val="24"/>
              </w:rPr>
              <w:t>0</w:t>
            </w:r>
            <w:r w:rsidRPr="0001183A">
              <w:rPr>
                <w:rFonts w:ascii="仿宋" w:eastAsia="仿宋" w:hAnsi="仿宋" w:hint="eastAsia"/>
                <w:color w:val="000000"/>
                <w:kern w:val="0"/>
                <w:sz w:val="24"/>
              </w:rPr>
              <w:t>-3分</w:t>
            </w:r>
            <w:r w:rsidR="008F1A3B">
              <w:rPr>
                <w:rFonts w:ascii="仿宋" w:eastAsia="仿宋" w:hAnsi="仿宋" w:hint="eastAsia"/>
                <w:color w:val="000000"/>
                <w:kern w:val="0"/>
                <w:sz w:val="24"/>
              </w:rPr>
              <w:t>。</w:t>
            </w:r>
            <w:r w:rsidR="0037283E">
              <w:rPr>
                <w:rFonts w:ascii="仿宋" w:eastAsia="仿宋" w:hAnsi="仿宋"/>
                <w:color w:val="000000"/>
                <w:kern w:val="0"/>
                <w:sz w:val="24"/>
              </w:rPr>
              <w:t xml:space="preserve"> </w:t>
            </w:r>
          </w:p>
          <w:p w:rsidR="000E15F6" w:rsidRPr="005F7AEA" w:rsidRDefault="005F7AEA" w:rsidP="003905FC">
            <w:pPr>
              <w:adjustRightInd w:val="0"/>
              <w:spacing w:line="360" w:lineRule="exact"/>
              <w:jc w:val="left"/>
              <w:textAlignment w:val="baseline"/>
              <w:rPr>
                <w:rFonts w:ascii="仿宋" w:eastAsia="仿宋" w:hAnsi="仿宋"/>
                <w:b/>
                <w:color w:val="000000"/>
                <w:kern w:val="0"/>
                <w:sz w:val="24"/>
              </w:rPr>
            </w:pPr>
            <w:r>
              <w:rPr>
                <w:rFonts w:ascii="仿宋" w:eastAsia="仿宋" w:hAnsi="仿宋"/>
                <w:b/>
                <w:color w:val="000000"/>
                <w:kern w:val="0"/>
                <w:sz w:val="24"/>
              </w:rPr>
              <w:t>3</w:t>
            </w:r>
            <w:r w:rsidR="000E15F6" w:rsidRPr="005B127A">
              <w:rPr>
                <w:rFonts w:ascii="仿宋" w:eastAsia="仿宋" w:hAnsi="仿宋"/>
                <w:b/>
                <w:color w:val="000000"/>
                <w:kern w:val="0"/>
                <w:sz w:val="24"/>
              </w:rPr>
              <w:t>.</w:t>
            </w:r>
            <w:r w:rsidRPr="005F7AEA">
              <w:rPr>
                <w:rFonts w:ascii="仿宋" w:eastAsia="仿宋" w:hAnsi="仿宋" w:hint="eastAsia"/>
                <w:b/>
                <w:color w:val="000000"/>
                <w:kern w:val="0"/>
                <w:sz w:val="24"/>
              </w:rPr>
              <w:t>项目咨询及文件编制方案</w:t>
            </w:r>
            <w:r w:rsidR="00DB2CD8">
              <w:rPr>
                <w:rFonts w:ascii="仿宋" w:eastAsia="仿宋" w:hAnsi="仿宋" w:hint="eastAsia"/>
                <w:b/>
                <w:color w:val="000000"/>
                <w:kern w:val="0"/>
                <w:sz w:val="24"/>
              </w:rPr>
              <w:t>（10分）</w:t>
            </w:r>
          </w:p>
          <w:p w:rsidR="0037283E" w:rsidRDefault="005F7AEA" w:rsidP="003905FC">
            <w:pPr>
              <w:adjustRightInd w:val="0"/>
              <w:spacing w:line="360" w:lineRule="exact"/>
              <w:jc w:val="left"/>
              <w:textAlignment w:val="baseline"/>
              <w:rPr>
                <w:rFonts w:ascii="仿宋" w:eastAsia="仿宋" w:hAnsi="仿宋"/>
                <w:color w:val="000000"/>
                <w:kern w:val="0"/>
                <w:sz w:val="24"/>
              </w:rPr>
            </w:pPr>
            <w:r w:rsidRPr="0001183A">
              <w:rPr>
                <w:rFonts w:ascii="仿宋" w:eastAsia="仿宋" w:hAnsi="仿宋" w:hint="eastAsia"/>
                <w:color w:val="000000"/>
                <w:kern w:val="0"/>
                <w:sz w:val="24"/>
              </w:rPr>
              <w:t>综合比较各</w:t>
            </w:r>
            <w:r>
              <w:rPr>
                <w:rFonts w:ascii="仿宋" w:eastAsia="仿宋" w:hAnsi="仿宋" w:hint="eastAsia"/>
                <w:color w:val="000000"/>
                <w:kern w:val="0"/>
                <w:sz w:val="24"/>
              </w:rPr>
              <w:t>代理机构提供的项目</w:t>
            </w:r>
            <w:r w:rsidR="000E15F6" w:rsidRPr="00056D3F">
              <w:rPr>
                <w:rFonts w:ascii="仿宋" w:eastAsia="仿宋" w:hAnsi="仿宋" w:hint="eastAsia"/>
                <w:color w:val="000000"/>
                <w:kern w:val="0"/>
                <w:sz w:val="24"/>
              </w:rPr>
              <w:t>咨询及文件编制方案</w:t>
            </w:r>
            <w:r w:rsidR="002D1FD0">
              <w:rPr>
                <w:rFonts w:ascii="仿宋" w:eastAsia="仿宋" w:hAnsi="仿宋" w:hint="eastAsia"/>
                <w:color w:val="000000"/>
                <w:kern w:val="0"/>
                <w:sz w:val="24"/>
              </w:rPr>
              <w:t>情况，</w:t>
            </w:r>
            <w:r w:rsidR="002D1FD0" w:rsidRPr="0001183A">
              <w:rPr>
                <w:rFonts w:ascii="仿宋" w:eastAsia="仿宋" w:hAnsi="仿宋" w:hint="eastAsia"/>
                <w:color w:val="000000"/>
                <w:kern w:val="0"/>
                <w:sz w:val="24"/>
              </w:rPr>
              <w:t>横向打分。</w:t>
            </w:r>
            <w:r w:rsidR="000E15F6" w:rsidRPr="0001183A">
              <w:rPr>
                <w:rFonts w:ascii="仿宋" w:eastAsia="仿宋" w:hAnsi="仿宋" w:hint="eastAsia"/>
                <w:color w:val="000000"/>
                <w:kern w:val="0"/>
                <w:sz w:val="24"/>
              </w:rPr>
              <w:t>优秀，得</w:t>
            </w:r>
            <w:r w:rsidR="00F54FD5">
              <w:rPr>
                <w:rFonts w:ascii="仿宋" w:eastAsia="仿宋" w:hAnsi="仿宋"/>
                <w:color w:val="000000"/>
                <w:kern w:val="0"/>
                <w:sz w:val="24"/>
              </w:rPr>
              <w:t>8</w:t>
            </w:r>
            <w:r w:rsidR="000E15F6" w:rsidRPr="0001183A">
              <w:rPr>
                <w:rFonts w:ascii="仿宋" w:eastAsia="仿宋" w:hAnsi="仿宋" w:hint="eastAsia"/>
                <w:color w:val="000000"/>
                <w:kern w:val="0"/>
                <w:sz w:val="24"/>
              </w:rPr>
              <w:t>-</w:t>
            </w:r>
            <w:r w:rsidR="00F54FD5">
              <w:rPr>
                <w:rFonts w:ascii="仿宋" w:eastAsia="仿宋" w:hAnsi="仿宋"/>
                <w:color w:val="000000"/>
                <w:kern w:val="0"/>
                <w:sz w:val="24"/>
              </w:rPr>
              <w:t>10</w:t>
            </w:r>
            <w:r w:rsidR="000E15F6" w:rsidRPr="0001183A">
              <w:rPr>
                <w:rFonts w:ascii="仿宋" w:eastAsia="仿宋" w:hAnsi="仿宋" w:hint="eastAsia"/>
                <w:color w:val="000000"/>
                <w:kern w:val="0"/>
                <w:sz w:val="24"/>
              </w:rPr>
              <w:t>分；一般，得</w:t>
            </w:r>
            <w:r w:rsidR="0037283E" w:rsidRPr="0001183A">
              <w:rPr>
                <w:rFonts w:ascii="仿宋" w:eastAsia="仿宋" w:hAnsi="仿宋" w:hint="eastAsia"/>
                <w:color w:val="000000"/>
                <w:kern w:val="0"/>
                <w:sz w:val="24"/>
              </w:rPr>
              <w:t>4-</w:t>
            </w:r>
            <w:r w:rsidR="00F54FD5">
              <w:rPr>
                <w:rFonts w:ascii="仿宋" w:eastAsia="仿宋" w:hAnsi="仿宋"/>
                <w:color w:val="000000"/>
                <w:kern w:val="0"/>
                <w:sz w:val="24"/>
              </w:rPr>
              <w:t>7</w:t>
            </w:r>
            <w:r w:rsidR="000E15F6" w:rsidRPr="0001183A">
              <w:rPr>
                <w:rFonts w:ascii="仿宋" w:eastAsia="仿宋" w:hAnsi="仿宋" w:hint="eastAsia"/>
                <w:color w:val="000000"/>
                <w:kern w:val="0"/>
                <w:sz w:val="24"/>
              </w:rPr>
              <w:t>分；较差，得</w:t>
            </w:r>
            <w:r w:rsidR="0037283E">
              <w:rPr>
                <w:rFonts w:ascii="仿宋" w:eastAsia="仿宋" w:hAnsi="仿宋"/>
                <w:color w:val="000000"/>
                <w:kern w:val="0"/>
                <w:sz w:val="24"/>
              </w:rPr>
              <w:t>0</w:t>
            </w:r>
            <w:r w:rsidR="000E15F6" w:rsidRPr="0001183A">
              <w:rPr>
                <w:rFonts w:ascii="仿宋" w:eastAsia="仿宋" w:hAnsi="仿宋" w:hint="eastAsia"/>
                <w:color w:val="000000"/>
                <w:kern w:val="0"/>
                <w:sz w:val="24"/>
              </w:rPr>
              <w:t>-3分。</w:t>
            </w:r>
          </w:p>
          <w:p w:rsidR="00BB3903" w:rsidRDefault="005B127A" w:rsidP="003905FC">
            <w:pPr>
              <w:adjustRightInd w:val="0"/>
              <w:spacing w:line="360" w:lineRule="exact"/>
              <w:jc w:val="left"/>
              <w:textAlignment w:val="baseline"/>
              <w:rPr>
                <w:rFonts w:ascii="仿宋" w:eastAsia="仿宋" w:hAnsi="仿宋"/>
                <w:b/>
                <w:color w:val="000000"/>
                <w:kern w:val="0"/>
                <w:sz w:val="24"/>
              </w:rPr>
            </w:pPr>
            <w:r>
              <w:rPr>
                <w:rFonts w:ascii="仿宋" w:eastAsia="仿宋" w:hAnsi="仿宋"/>
                <w:b/>
                <w:color w:val="000000"/>
                <w:kern w:val="0"/>
                <w:sz w:val="24"/>
              </w:rPr>
              <w:t>4</w:t>
            </w:r>
            <w:r w:rsidR="00BB3903" w:rsidRPr="00BB3903">
              <w:rPr>
                <w:rFonts w:ascii="仿宋" w:eastAsia="仿宋" w:hAnsi="仿宋"/>
                <w:b/>
                <w:color w:val="000000"/>
                <w:kern w:val="0"/>
                <w:sz w:val="24"/>
              </w:rPr>
              <w:t>.</w:t>
            </w:r>
            <w:r w:rsidR="00BB3903" w:rsidRPr="00BB3903">
              <w:rPr>
                <w:rFonts w:ascii="仿宋" w:eastAsia="仿宋" w:hAnsi="仿宋" w:hint="eastAsia"/>
                <w:b/>
                <w:color w:val="000000"/>
                <w:kern w:val="0"/>
                <w:sz w:val="24"/>
              </w:rPr>
              <w:t>被质疑或投诉的</w:t>
            </w:r>
            <w:r w:rsidR="00690040" w:rsidRPr="000F33B1">
              <w:rPr>
                <w:rFonts w:ascii="仿宋" w:eastAsia="仿宋" w:hAnsi="仿宋" w:hint="eastAsia"/>
                <w:b/>
                <w:bCs/>
                <w:color w:val="000000"/>
                <w:kern w:val="0"/>
                <w:sz w:val="24"/>
              </w:rPr>
              <w:t>预案</w:t>
            </w:r>
            <w:r w:rsidR="00DB2CD8">
              <w:rPr>
                <w:rFonts w:ascii="仿宋" w:eastAsia="仿宋" w:hAnsi="仿宋" w:hint="eastAsia"/>
                <w:b/>
                <w:bCs/>
                <w:color w:val="000000"/>
                <w:kern w:val="0"/>
                <w:sz w:val="24"/>
              </w:rPr>
              <w:t>（9分）</w:t>
            </w:r>
          </w:p>
          <w:p w:rsidR="00BB3903" w:rsidRPr="0001183A" w:rsidRDefault="000E15F6" w:rsidP="003905FC">
            <w:pPr>
              <w:adjustRightInd w:val="0"/>
              <w:spacing w:line="360" w:lineRule="exact"/>
              <w:textAlignment w:val="baseline"/>
              <w:rPr>
                <w:rFonts w:ascii="仿宋" w:eastAsia="仿宋" w:hAnsi="仿宋"/>
                <w:color w:val="000000"/>
                <w:kern w:val="0"/>
                <w:sz w:val="24"/>
              </w:rPr>
            </w:pPr>
            <w:r w:rsidRPr="000E15F6">
              <w:rPr>
                <w:rFonts w:ascii="仿宋" w:eastAsia="仿宋" w:hAnsi="仿宋"/>
                <w:color w:val="000000"/>
                <w:kern w:val="0"/>
                <w:sz w:val="24"/>
              </w:rPr>
              <w:t>综合比较各</w:t>
            </w:r>
            <w:r>
              <w:rPr>
                <w:rFonts w:ascii="仿宋" w:eastAsia="仿宋" w:hAnsi="仿宋" w:hint="eastAsia"/>
                <w:color w:val="000000"/>
                <w:kern w:val="0"/>
                <w:sz w:val="24"/>
              </w:rPr>
              <w:t>代理机构</w:t>
            </w:r>
            <w:r w:rsidRPr="000E15F6">
              <w:rPr>
                <w:rFonts w:ascii="仿宋" w:eastAsia="仿宋" w:hAnsi="仿宋" w:hint="eastAsia"/>
                <w:color w:val="000000"/>
                <w:kern w:val="0"/>
                <w:sz w:val="24"/>
              </w:rPr>
              <w:t>提供的</w:t>
            </w:r>
            <w:r w:rsidR="0088473B" w:rsidRPr="0088473B">
              <w:rPr>
                <w:rFonts w:ascii="仿宋" w:eastAsia="仿宋" w:hAnsi="仿宋" w:hint="eastAsia"/>
                <w:color w:val="000000"/>
                <w:kern w:val="0"/>
                <w:sz w:val="24"/>
              </w:rPr>
              <w:t>被质疑或投诉</w:t>
            </w:r>
            <w:r w:rsidRPr="000E15F6">
              <w:rPr>
                <w:rFonts w:ascii="仿宋" w:eastAsia="仿宋" w:hAnsi="仿宋" w:hint="eastAsia"/>
                <w:color w:val="000000"/>
                <w:kern w:val="0"/>
                <w:sz w:val="24"/>
              </w:rPr>
              <w:t>预案</w:t>
            </w:r>
            <w:r w:rsidRPr="000E15F6">
              <w:rPr>
                <w:rFonts w:ascii="仿宋" w:eastAsia="仿宋" w:hAnsi="仿宋"/>
                <w:color w:val="000000"/>
                <w:kern w:val="0"/>
                <w:sz w:val="24"/>
              </w:rPr>
              <w:t>，横向打分。</w:t>
            </w:r>
            <w:r w:rsidRPr="000E15F6">
              <w:rPr>
                <w:rFonts w:ascii="仿宋" w:eastAsia="仿宋" w:hAnsi="仿宋" w:hint="eastAsia"/>
                <w:color w:val="000000"/>
                <w:kern w:val="0"/>
                <w:sz w:val="24"/>
              </w:rPr>
              <w:t>优秀</w:t>
            </w:r>
            <w:r w:rsidRPr="000E15F6">
              <w:rPr>
                <w:rFonts w:ascii="仿宋" w:eastAsia="仿宋" w:hAnsi="仿宋"/>
                <w:color w:val="000000"/>
                <w:kern w:val="0"/>
                <w:sz w:val="24"/>
              </w:rPr>
              <w:t>，得7-</w:t>
            </w:r>
            <w:r w:rsidR="0037283E">
              <w:rPr>
                <w:rFonts w:ascii="仿宋" w:eastAsia="仿宋" w:hAnsi="仿宋"/>
                <w:color w:val="000000"/>
                <w:kern w:val="0"/>
                <w:sz w:val="24"/>
              </w:rPr>
              <w:t>9</w:t>
            </w:r>
            <w:r w:rsidRPr="000E15F6">
              <w:rPr>
                <w:rFonts w:ascii="仿宋" w:eastAsia="仿宋" w:hAnsi="仿宋"/>
                <w:color w:val="000000"/>
                <w:kern w:val="0"/>
                <w:sz w:val="24"/>
              </w:rPr>
              <w:t>分；一般，得</w:t>
            </w:r>
            <w:r w:rsidRPr="000E15F6">
              <w:rPr>
                <w:rFonts w:ascii="仿宋" w:eastAsia="仿宋" w:hAnsi="仿宋" w:hint="eastAsia"/>
                <w:color w:val="000000"/>
                <w:kern w:val="0"/>
                <w:sz w:val="24"/>
              </w:rPr>
              <w:t>4</w:t>
            </w:r>
            <w:r w:rsidRPr="000E15F6">
              <w:rPr>
                <w:rFonts w:ascii="仿宋" w:eastAsia="仿宋" w:hAnsi="仿宋"/>
                <w:color w:val="000000"/>
                <w:kern w:val="0"/>
                <w:sz w:val="24"/>
              </w:rPr>
              <w:t>-6分；较差，得</w:t>
            </w:r>
            <w:r w:rsidRPr="000E15F6">
              <w:rPr>
                <w:rFonts w:ascii="仿宋" w:eastAsia="仿宋" w:hAnsi="仿宋" w:hint="eastAsia"/>
                <w:color w:val="000000"/>
                <w:kern w:val="0"/>
                <w:sz w:val="24"/>
              </w:rPr>
              <w:t>0</w:t>
            </w:r>
            <w:r w:rsidRPr="000E15F6">
              <w:rPr>
                <w:rFonts w:ascii="仿宋" w:eastAsia="仿宋" w:hAnsi="仿宋"/>
                <w:color w:val="000000"/>
                <w:kern w:val="0"/>
                <w:sz w:val="24"/>
              </w:rPr>
              <w:t>-</w:t>
            </w:r>
            <w:r w:rsidRPr="000E15F6">
              <w:rPr>
                <w:rFonts w:ascii="仿宋" w:eastAsia="仿宋" w:hAnsi="仿宋" w:hint="eastAsia"/>
                <w:color w:val="000000"/>
                <w:kern w:val="0"/>
                <w:sz w:val="24"/>
              </w:rPr>
              <w:t>3</w:t>
            </w:r>
            <w:r w:rsidRPr="000E15F6">
              <w:rPr>
                <w:rFonts w:ascii="仿宋" w:eastAsia="仿宋" w:hAnsi="仿宋"/>
                <w:color w:val="000000"/>
                <w:kern w:val="0"/>
                <w:sz w:val="24"/>
              </w:rPr>
              <w:t>分。</w:t>
            </w:r>
          </w:p>
          <w:p w:rsidR="004670DF" w:rsidRPr="004670DF" w:rsidRDefault="00BB3903" w:rsidP="003905FC">
            <w:pPr>
              <w:adjustRightInd w:val="0"/>
              <w:spacing w:line="360" w:lineRule="exact"/>
              <w:jc w:val="left"/>
              <w:textAlignment w:val="baseline"/>
              <w:rPr>
                <w:rFonts w:ascii="仿宋" w:eastAsia="仿宋" w:hAnsi="仿宋"/>
                <w:b/>
                <w:color w:val="000000"/>
                <w:kern w:val="0"/>
                <w:sz w:val="24"/>
              </w:rPr>
            </w:pPr>
            <w:r>
              <w:rPr>
                <w:rFonts w:ascii="仿宋" w:eastAsia="仿宋" w:hAnsi="仿宋"/>
                <w:b/>
                <w:color w:val="000000"/>
                <w:kern w:val="0"/>
                <w:sz w:val="24"/>
              </w:rPr>
              <w:t>5</w:t>
            </w:r>
            <w:r w:rsidR="004670DF" w:rsidRPr="004670DF">
              <w:rPr>
                <w:rFonts w:ascii="仿宋" w:eastAsia="仿宋" w:hAnsi="仿宋"/>
                <w:b/>
                <w:color w:val="000000"/>
                <w:kern w:val="0"/>
                <w:sz w:val="24"/>
              </w:rPr>
              <w:t>.</w:t>
            </w:r>
            <w:r w:rsidR="004670DF" w:rsidRPr="004670DF">
              <w:rPr>
                <w:rFonts w:ascii="仿宋" w:eastAsia="仿宋" w:hAnsi="仿宋" w:hint="eastAsia"/>
                <w:b/>
                <w:color w:val="000000"/>
                <w:kern w:val="0"/>
                <w:sz w:val="24"/>
              </w:rPr>
              <w:t>保密和廉洁措施</w:t>
            </w:r>
            <w:r w:rsidR="00DB2CD8">
              <w:rPr>
                <w:rFonts w:ascii="仿宋" w:eastAsia="仿宋" w:hAnsi="仿宋" w:hint="eastAsia"/>
                <w:b/>
                <w:color w:val="000000"/>
                <w:kern w:val="0"/>
                <w:sz w:val="24"/>
              </w:rPr>
              <w:t>（9分）</w:t>
            </w:r>
          </w:p>
          <w:p w:rsidR="004670DF" w:rsidRPr="00056D3F" w:rsidRDefault="0001183A" w:rsidP="003905FC">
            <w:pPr>
              <w:adjustRightInd w:val="0"/>
              <w:spacing w:line="360" w:lineRule="exact"/>
              <w:jc w:val="left"/>
              <w:textAlignment w:val="baseline"/>
              <w:rPr>
                <w:rFonts w:ascii="仿宋" w:eastAsia="仿宋" w:hAnsi="仿宋"/>
                <w:color w:val="000000"/>
                <w:kern w:val="0"/>
                <w:sz w:val="24"/>
              </w:rPr>
            </w:pPr>
            <w:r>
              <w:rPr>
                <w:rFonts w:ascii="仿宋" w:eastAsia="仿宋" w:hAnsi="仿宋" w:hint="eastAsia"/>
                <w:sz w:val="24"/>
              </w:rPr>
              <w:t>代理机构</w:t>
            </w:r>
            <w:r w:rsidR="004670DF" w:rsidRPr="00932065">
              <w:rPr>
                <w:rFonts w:ascii="仿宋" w:eastAsia="仿宋" w:hAnsi="仿宋" w:hint="eastAsia"/>
                <w:sz w:val="24"/>
              </w:rPr>
              <w:t>提供包括保密和廉洁自律制度及具体措施，</w:t>
            </w:r>
            <w:r w:rsidR="00282ECB" w:rsidRPr="000E15F6">
              <w:rPr>
                <w:rFonts w:ascii="仿宋" w:eastAsia="仿宋" w:hAnsi="仿宋"/>
                <w:color w:val="000000"/>
                <w:kern w:val="0"/>
                <w:sz w:val="24"/>
              </w:rPr>
              <w:t>横向打分。</w:t>
            </w:r>
            <w:r w:rsidR="00282ECB" w:rsidRPr="000E15F6">
              <w:rPr>
                <w:rFonts w:ascii="仿宋" w:eastAsia="仿宋" w:hAnsi="仿宋" w:hint="eastAsia"/>
                <w:color w:val="000000"/>
                <w:kern w:val="0"/>
                <w:sz w:val="24"/>
              </w:rPr>
              <w:t>优秀</w:t>
            </w:r>
            <w:r w:rsidR="00282ECB" w:rsidRPr="000E15F6">
              <w:rPr>
                <w:rFonts w:ascii="仿宋" w:eastAsia="仿宋" w:hAnsi="仿宋"/>
                <w:color w:val="000000"/>
                <w:kern w:val="0"/>
                <w:sz w:val="24"/>
              </w:rPr>
              <w:t>，得7-</w:t>
            </w:r>
            <w:r w:rsidR="00282ECB">
              <w:rPr>
                <w:rFonts w:ascii="仿宋" w:eastAsia="仿宋" w:hAnsi="仿宋"/>
                <w:color w:val="000000"/>
                <w:kern w:val="0"/>
                <w:sz w:val="24"/>
              </w:rPr>
              <w:t>9</w:t>
            </w:r>
            <w:r w:rsidR="00282ECB" w:rsidRPr="000E15F6">
              <w:rPr>
                <w:rFonts w:ascii="仿宋" w:eastAsia="仿宋" w:hAnsi="仿宋"/>
                <w:color w:val="000000"/>
                <w:kern w:val="0"/>
                <w:sz w:val="24"/>
              </w:rPr>
              <w:t>分；一般，得</w:t>
            </w:r>
            <w:r w:rsidR="00282ECB" w:rsidRPr="000E15F6">
              <w:rPr>
                <w:rFonts w:ascii="仿宋" w:eastAsia="仿宋" w:hAnsi="仿宋" w:hint="eastAsia"/>
                <w:color w:val="000000"/>
                <w:kern w:val="0"/>
                <w:sz w:val="24"/>
              </w:rPr>
              <w:t>4</w:t>
            </w:r>
            <w:r w:rsidR="00282ECB" w:rsidRPr="000E15F6">
              <w:rPr>
                <w:rFonts w:ascii="仿宋" w:eastAsia="仿宋" w:hAnsi="仿宋"/>
                <w:color w:val="000000"/>
                <w:kern w:val="0"/>
                <w:sz w:val="24"/>
              </w:rPr>
              <w:t>-6分；较差，得</w:t>
            </w:r>
            <w:r w:rsidR="00282ECB" w:rsidRPr="000E15F6">
              <w:rPr>
                <w:rFonts w:ascii="仿宋" w:eastAsia="仿宋" w:hAnsi="仿宋" w:hint="eastAsia"/>
                <w:color w:val="000000"/>
                <w:kern w:val="0"/>
                <w:sz w:val="24"/>
              </w:rPr>
              <w:t>0</w:t>
            </w:r>
            <w:r w:rsidR="00282ECB" w:rsidRPr="000E15F6">
              <w:rPr>
                <w:rFonts w:ascii="仿宋" w:eastAsia="仿宋" w:hAnsi="仿宋"/>
                <w:color w:val="000000"/>
                <w:kern w:val="0"/>
                <w:sz w:val="24"/>
              </w:rPr>
              <w:t>-</w:t>
            </w:r>
            <w:r w:rsidR="00282ECB" w:rsidRPr="000E15F6">
              <w:rPr>
                <w:rFonts w:ascii="仿宋" w:eastAsia="仿宋" w:hAnsi="仿宋" w:hint="eastAsia"/>
                <w:color w:val="000000"/>
                <w:kern w:val="0"/>
                <w:sz w:val="24"/>
              </w:rPr>
              <w:t>3</w:t>
            </w:r>
            <w:r w:rsidR="00282ECB" w:rsidRPr="000E15F6">
              <w:rPr>
                <w:rFonts w:ascii="仿宋" w:eastAsia="仿宋" w:hAnsi="仿宋"/>
                <w:color w:val="000000"/>
                <w:kern w:val="0"/>
                <w:sz w:val="24"/>
              </w:rPr>
              <w:t>分。</w:t>
            </w:r>
          </w:p>
        </w:tc>
      </w:tr>
      <w:tr w:rsidR="004670DF" w:rsidRPr="00056D3F" w:rsidTr="008C75C7">
        <w:trPr>
          <w:cantSplit/>
          <w:trHeight w:val="1080"/>
          <w:jc w:val="center"/>
        </w:trPr>
        <w:tc>
          <w:tcPr>
            <w:tcW w:w="479" w:type="pct"/>
            <w:vMerge/>
            <w:vAlign w:val="center"/>
          </w:tcPr>
          <w:p w:rsidR="004670DF" w:rsidRPr="00056D3F" w:rsidRDefault="004670DF" w:rsidP="00DC0BDC">
            <w:pPr>
              <w:adjustRightInd w:val="0"/>
              <w:spacing w:line="360" w:lineRule="atLeast"/>
              <w:jc w:val="center"/>
              <w:textAlignment w:val="baseline"/>
              <w:rPr>
                <w:rFonts w:ascii="仿宋" w:eastAsia="仿宋" w:hAnsi="仿宋"/>
                <w:b/>
                <w:kern w:val="0"/>
                <w:sz w:val="24"/>
              </w:rPr>
            </w:pPr>
          </w:p>
        </w:tc>
        <w:tc>
          <w:tcPr>
            <w:tcW w:w="581" w:type="pct"/>
            <w:vMerge/>
            <w:vAlign w:val="center"/>
          </w:tcPr>
          <w:p w:rsidR="004670DF" w:rsidRPr="00056D3F" w:rsidRDefault="004670DF" w:rsidP="00DC0BDC">
            <w:pPr>
              <w:adjustRightInd w:val="0"/>
              <w:spacing w:line="360" w:lineRule="atLeast"/>
              <w:jc w:val="center"/>
              <w:textAlignment w:val="baseline"/>
              <w:rPr>
                <w:rFonts w:ascii="仿宋" w:eastAsia="仿宋" w:hAnsi="仿宋"/>
                <w:kern w:val="0"/>
                <w:sz w:val="24"/>
              </w:rPr>
            </w:pPr>
          </w:p>
        </w:tc>
        <w:tc>
          <w:tcPr>
            <w:tcW w:w="998" w:type="pct"/>
            <w:vAlign w:val="center"/>
          </w:tcPr>
          <w:p w:rsidR="004670DF" w:rsidRDefault="004670DF" w:rsidP="00932065">
            <w:pPr>
              <w:adjustRightInd w:val="0"/>
              <w:spacing w:line="360" w:lineRule="atLeast"/>
              <w:jc w:val="center"/>
              <w:textAlignment w:val="baseline"/>
              <w:rPr>
                <w:rFonts w:ascii="仿宋" w:eastAsia="仿宋" w:hAnsi="仿宋"/>
                <w:sz w:val="24"/>
              </w:rPr>
            </w:pPr>
            <w:r w:rsidRPr="004670DF">
              <w:rPr>
                <w:rFonts w:ascii="仿宋" w:eastAsia="仿宋" w:hAnsi="仿宋" w:hint="eastAsia"/>
                <w:sz w:val="24"/>
              </w:rPr>
              <w:t>政策把握水平</w:t>
            </w:r>
          </w:p>
          <w:p w:rsidR="004670DF" w:rsidRPr="00056D3F" w:rsidRDefault="004670DF" w:rsidP="00DB2CD8">
            <w:pPr>
              <w:adjustRightInd w:val="0"/>
              <w:spacing w:line="360" w:lineRule="atLeast"/>
              <w:jc w:val="center"/>
              <w:textAlignment w:val="baseline"/>
              <w:rPr>
                <w:rFonts w:ascii="仿宋" w:eastAsia="仿宋" w:hAnsi="仿宋"/>
                <w:sz w:val="24"/>
              </w:rPr>
            </w:pPr>
            <w:r>
              <w:rPr>
                <w:rFonts w:ascii="仿宋" w:eastAsia="仿宋" w:hAnsi="仿宋" w:hint="eastAsia"/>
                <w:sz w:val="24"/>
              </w:rPr>
              <w:t>（</w:t>
            </w:r>
            <w:r w:rsidR="00DB2CD8">
              <w:rPr>
                <w:rFonts w:ascii="仿宋" w:eastAsia="仿宋" w:hAnsi="仿宋" w:hint="eastAsia"/>
                <w:sz w:val="24"/>
              </w:rPr>
              <w:t>6</w:t>
            </w:r>
            <w:r>
              <w:rPr>
                <w:rFonts w:ascii="仿宋" w:eastAsia="仿宋" w:hAnsi="仿宋" w:hint="eastAsia"/>
                <w:sz w:val="24"/>
              </w:rPr>
              <w:t>分）</w:t>
            </w:r>
          </w:p>
        </w:tc>
        <w:tc>
          <w:tcPr>
            <w:tcW w:w="2942" w:type="pct"/>
            <w:vAlign w:val="center"/>
          </w:tcPr>
          <w:p w:rsidR="004670DF" w:rsidRPr="00056D3F" w:rsidRDefault="002D1FD0" w:rsidP="003905FC">
            <w:pPr>
              <w:adjustRightInd w:val="0"/>
              <w:spacing w:line="360" w:lineRule="exact"/>
              <w:jc w:val="left"/>
              <w:textAlignment w:val="baseline"/>
              <w:rPr>
                <w:rFonts w:ascii="仿宋" w:eastAsia="仿宋" w:hAnsi="仿宋"/>
                <w:color w:val="000000"/>
                <w:kern w:val="0"/>
                <w:sz w:val="24"/>
              </w:rPr>
            </w:pPr>
            <w:r w:rsidRPr="002D1FD0">
              <w:rPr>
                <w:rFonts w:ascii="仿宋" w:eastAsia="仿宋" w:hAnsi="仿宋" w:hint="eastAsia"/>
                <w:color w:val="000000"/>
                <w:kern w:val="0"/>
                <w:sz w:val="24"/>
              </w:rPr>
              <w:t>综合比较各</w:t>
            </w:r>
            <w:r>
              <w:rPr>
                <w:rFonts w:ascii="仿宋" w:eastAsia="仿宋" w:hAnsi="仿宋" w:hint="eastAsia"/>
                <w:color w:val="000000"/>
                <w:kern w:val="0"/>
                <w:sz w:val="24"/>
              </w:rPr>
              <w:t>代理机构</w:t>
            </w:r>
            <w:r w:rsidRPr="002D1FD0">
              <w:rPr>
                <w:rFonts w:ascii="仿宋" w:eastAsia="仿宋" w:hAnsi="仿宋" w:hint="eastAsia"/>
                <w:color w:val="000000"/>
                <w:kern w:val="0"/>
                <w:sz w:val="24"/>
              </w:rPr>
              <w:t>提供的政策调研情况，横向打分。优秀，得</w:t>
            </w:r>
            <w:r w:rsidR="00693C38">
              <w:rPr>
                <w:rFonts w:ascii="仿宋" w:eastAsia="仿宋" w:hAnsi="仿宋" w:hint="eastAsia"/>
                <w:color w:val="000000"/>
                <w:kern w:val="0"/>
                <w:sz w:val="24"/>
              </w:rPr>
              <w:t>5-</w:t>
            </w:r>
            <w:r w:rsidR="00A46811">
              <w:rPr>
                <w:rFonts w:ascii="仿宋" w:eastAsia="仿宋" w:hAnsi="仿宋" w:hint="eastAsia"/>
                <w:color w:val="000000"/>
                <w:kern w:val="0"/>
                <w:sz w:val="24"/>
              </w:rPr>
              <w:t>6</w:t>
            </w:r>
            <w:r w:rsidRPr="002D1FD0">
              <w:rPr>
                <w:rFonts w:ascii="仿宋" w:eastAsia="仿宋" w:hAnsi="仿宋" w:hint="eastAsia"/>
                <w:color w:val="000000"/>
                <w:kern w:val="0"/>
                <w:sz w:val="24"/>
              </w:rPr>
              <w:t>分；一般，得3-</w:t>
            </w:r>
            <w:r w:rsidR="00693C38">
              <w:rPr>
                <w:rFonts w:ascii="仿宋" w:eastAsia="仿宋" w:hAnsi="仿宋" w:hint="eastAsia"/>
                <w:color w:val="000000"/>
                <w:kern w:val="0"/>
                <w:sz w:val="24"/>
              </w:rPr>
              <w:t>4</w:t>
            </w:r>
            <w:r w:rsidRPr="002D1FD0">
              <w:rPr>
                <w:rFonts w:ascii="仿宋" w:eastAsia="仿宋" w:hAnsi="仿宋" w:hint="eastAsia"/>
                <w:color w:val="000000"/>
                <w:kern w:val="0"/>
                <w:sz w:val="24"/>
              </w:rPr>
              <w:t>分；较差，得0-2分。</w:t>
            </w:r>
          </w:p>
        </w:tc>
      </w:tr>
      <w:tr w:rsidR="00A117A1" w:rsidRPr="00056D3F" w:rsidTr="005F7AEA">
        <w:trPr>
          <w:cantSplit/>
          <w:trHeight w:val="1686"/>
          <w:jc w:val="center"/>
        </w:trPr>
        <w:tc>
          <w:tcPr>
            <w:tcW w:w="479" w:type="pct"/>
            <w:vMerge/>
            <w:vAlign w:val="center"/>
          </w:tcPr>
          <w:p w:rsidR="00A117A1" w:rsidRPr="00056D3F" w:rsidRDefault="00A117A1" w:rsidP="00932065">
            <w:pPr>
              <w:adjustRightInd w:val="0"/>
              <w:spacing w:line="360" w:lineRule="atLeast"/>
              <w:jc w:val="center"/>
              <w:textAlignment w:val="baseline"/>
              <w:rPr>
                <w:rFonts w:ascii="仿宋" w:eastAsia="仿宋" w:hAnsi="仿宋"/>
                <w:b/>
                <w:kern w:val="0"/>
                <w:sz w:val="24"/>
              </w:rPr>
            </w:pPr>
          </w:p>
        </w:tc>
        <w:tc>
          <w:tcPr>
            <w:tcW w:w="581" w:type="pct"/>
            <w:vMerge/>
            <w:vAlign w:val="center"/>
          </w:tcPr>
          <w:p w:rsidR="00A117A1" w:rsidRPr="00056D3F" w:rsidRDefault="00A117A1" w:rsidP="00932065">
            <w:pPr>
              <w:adjustRightInd w:val="0"/>
              <w:spacing w:line="360" w:lineRule="atLeast"/>
              <w:jc w:val="center"/>
              <w:textAlignment w:val="baseline"/>
              <w:rPr>
                <w:rFonts w:ascii="仿宋" w:eastAsia="仿宋" w:hAnsi="仿宋"/>
                <w:kern w:val="0"/>
                <w:sz w:val="24"/>
              </w:rPr>
            </w:pPr>
          </w:p>
        </w:tc>
        <w:tc>
          <w:tcPr>
            <w:tcW w:w="998" w:type="pct"/>
            <w:vAlign w:val="center"/>
          </w:tcPr>
          <w:p w:rsidR="00A117A1" w:rsidRDefault="00A117A1" w:rsidP="00932065">
            <w:pPr>
              <w:adjustRightInd w:val="0"/>
              <w:spacing w:line="360" w:lineRule="atLeast"/>
              <w:jc w:val="center"/>
              <w:textAlignment w:val="baseline"/>
              <w:rPr>
                <w:rFonts w:ascii="仿宋" w:eastAsia="仿宋" w:hAnsi="仿宋"/>
                <w:sz w:val="24"/>
              </w:rPr>
            </w:pPr>
            <w:r w:rsidRPr="00932065">
              <w:rPr>
                <w:rFonts w:ascii="仿宋" w:eastAsia="仿宋" w:hAnsi="仿宋" w:hint="eastAsia"/>
                <w:sz w:val="24"/>
              </w:rPr>
              <w:t>服务</w:t>
            </w:r>
            <w:r w:rsidR="00D438E1">
              <w:rPr>
                <w:rFonts w:ascii="仿宋" w:eastAsia="仿宋" w:hAnsi="仿宋" w:hint="eastAsia"/>
                <w:sz w:val="24"/>
              </w:rPr>
              <w:t>优势</w:t>
            </w:r>
          </w:p>
          <w:p w:rsidR="00A117A1" w:rsidRPr="00932065" w:rsidRDefault="00A117A1" w:rsidP="00DB2CD8">
            <w:pPr>
              <w:adjustRightInd w:val="0"/>
              <w:spacing w:line="360" w:lineRule="atLeast"/>
              <w:jc w:val="center"/>
              <w:textAlignment w:val="baseline"/>
              <w:rPr>
                <w:rFonts w:ascii="仿宋" w:eastAsia="仿宋" w:hAnsi="仿宋"/>
                <w:sz w:val="24"/>
              </w:rPr>
            </w:pPr>
            <w:r>
              <w:rPr>
                <w:rFonts w:ascii="仿宋" w:eastAsia="仿宋" w:hAnsi="仿宋" w:hint="eastAsia"/>
                <w:sz w:val="24"/>
              </w:rPr>
              <w:t>（</w:t>
            </w:r>
            <w:r w:rsidR="00DB2CD8">
              <w:rPr>
                <w:rFonts w:ascii="仿宋" w:eastAsia="仿宋" w:hAnsi="仿宋" w:hint="eastAsia"/>
                <w:sz w:val="24"/>
              </w:rPr>
              <w:t>6</w:t>
            </w:r>
            <w:r>
              <w:rPr>
                <w:rFonts w:ascii="仿宋" w:eastAsia="仿宋" w:hAnsi="仿宋" w:hint="eastAsia"/>
                <w:sz w:val="24"/>
              </w:rPr>
              <w:t>分）</w:t>
            </w:r>
          </w:p>
        </w:tc>
        <w:tc>
          <w:tcPr>
            <w:tcW w:w="2942" w:type="pct"/>
            <w:vAlign w:val="center"/>
          </w:tcPr>
          <w:p w:rsidR="00A117A1" w:rsidRPr="00A117A1" w:rsidRDefault="0001183A" w:rsidP="003905FC">
            <w:pPr>
              <w:adjustRightInd w:val="0"/>
              <w:spacing w:line="360" w:lineRule="exact"/>
              <w:jc w:val="left"/>
              <w:textAlignment w:val="baseline"/>
              <w:rPr>
                <w:rFonts w:ascii="仿宋" w:eastAsia="仿宋" w:hAnsi="仿宋"/>
                <w:sz w:val="24"/>
              </w:rPr>
            </w:pPr>
            <w:r>
              <w:rPr>
                <w:rFonts w:ascii="仿宋" w:eastAsia="仿宋" w:hAnsi="仿宋" w:hint="eastAsia"/>
                <w:sz w:val="24"/>
              </w:rPr>
              <w:t>代理机构</w:t>
            </w:r>
            <w:r w:rsidR="00A117A1" w:rsidRPr="00932065">
              <w:rPr>
                <w:rFonts w:ascii="仿宋" w:eastAsia="仿宋" w:hAnsi="仿宋" w:hint="eastAsia"/>
                <w:sz w:val="24"/>
              </w:rPr>
              <w:t>具备针对高校政府采购项目的服务优势，有利于采购人的其他服务</w:t>
            </w:r>
            <w:r w:rsidR="00ED2A13">
              <w:rPr>
                <w:rFonts w:ascii="仿宋" w:eastAsia="仿宋" w:hAnsi="仿宋" w:hint="eastAsia"/>
                <w:sz w:val="24"/>
              </w:rPr>
              <w:t>，</w:t>
            </w:r>
            <w:r w:rsidR="00A117A1" w:rsidRPr="00932065">
              <w:rPr>
                <w:rFonts w:ascii="仿宋" w:eastAsia="仿宋" w:hAnsi="仿宋" w:hint="eastAsia"/>
                <w:sz w:val="24"/>
              </w:rPr>
              <w:t>得</w:t>
            </w:r>
            <w:r w:rsidR="00693C38">
              <w:rPr>
                <w:rFonts w:ascii="仿宋" w:eastAsia="仿宋" w:hAnsi="仿宋" w:hint="eastAsia"/>
                <w:sz w:val="24"/>
              </w:rPr>
              <w:t>5-</w:t>
            </w:r>
            <w:r w:rsidR="002D1FD0">
              <w:rPr>
                <w:rFonts w:ascii="仿宋" w:eastAsia="仿宋" w:hAnsi="仿宋"/>
                <w:sz w:val="24"/>
              </w:rPr>
              <w:t>6</w:t>
            </w:r>
            <w:r w:rsidR="00A117A1" w:rsidRPr="00932065">
              <w:rPr>
                <w:rFonts w:ascii="仿宋" w:eastAsia="仿宋" w:hAnsi="仿宋" w:hint="eastAsia"/>
                <w:sz w:val="24"/>
              </w:rPr>
              <w:t>分、一般的</w:t>
            </w:r>
            <w:r w:rsidR="002D1FD0">
              <w:rPr>
                <w:rFonts w:ascii="仿宋" w:eastAsia="仿宋" w:hAnsi="仿宋"/>
                <w:sz w:val="24"/>
              </w:rPr>
              <w:t>3</w:t>
            </w:r>
            <w:r w:rsidR="00A117A1" w:rsidRPr="00932065">
              <w:rPr>
                <w:rFonts w:ascii="仿宋" w:eastAsia="仿宋" w:hAnsi="仿宋" w:hint="eastAsia"/>
                <w:sz w:val="24"/>
              </w:rPr>
              <w:t>-</w:t>
            </w:r>
            <w:r w:rsidR="00693C38">
              <w:rPr>
                <w:rFonts w:ascii="仿宋" w:eastAsia="仿宋" w:hAnsi="仿宋" w:hint="eastAsia"/>
                <w:sz w:val="24"/>
              </w:rPr>
              <w:t>4</w:t>
            </w:r>
            <w:r w:rsidR="00A117A1" w:rsidRPr="00932065">
              <w:rPr>
                <w:rFonts w:ascii="仿宋" w:eastAsia="仿宋" w:hAnsi="仿宋" w:hint="eastAsia"/>
                <w:sz w:val="24"/>
              </w:rPr>
              <w:t>分、较差的0-</w:t>
            </w:r>
            <w:r w:rsidR="002D1FD0">
              <w:rPr>
                <w:rFonts w:ascii="仿宋" w:eastAsia="仿宋" w:hAnsi="仿宋"/>
                <w:sz w:val="24"/>
              </w:rPr>
              <w:t>2</w:t>
            </w:r>
            <w:r w:rsidR="00A117A1" w:rsidRPr="00932065">
              <w:rPr>
                <w:rFonts w:ascii="仿宋" w:eastAsia="仿宋" w:hAnsi="仿宋" w:hint="eastAsia"/>
                <w:sz w:val="24"/>
              </w:rPr>
              <w:t xml:space="preserve">分。 </w:t>
            </w:r>
          </w:p>
        </w:tc>
      </w:tr>
      <w:tr w:rsidR="007D4C1D" w:rsidRPr="00056D3F" w:rsidTr="00A54969">
        <w:trPr>
          <w:cantSplit/>
          <w:trHeight w:val="1173"/>
          <w:jc w:val="center"/>
        </w:trPr>
        <w:tc>
          <w:tcPr>
            <w:tcW w:w="479" w:type="pct"/>
            <w:vMerge/>
            <w:tcBorders>
              <w:bottom w:val="single" w:sz="4" w:space="0" w:color="auto"/>
            </w:tcBorders>
            <w:vAlign w:val="center"/>
          </w:tcPr>
          <w:p w:rsidR="007D4C1D" w:rsidRPr="00056D3F" w:rsidRDefault="007D4C1D" w:rsidP="00DC0BDC">
            <w:pPr>
              <w:adjustRightInd w:val="0"/>
              <w:spacing w:line="360" w:lineRule="atLeast"/>
              <w:jc w:val="center"/>
              <w:textAlignment w:val="baseline"/>
              <w:rPr>
                <w:rFonts w:ascii="仿宋" w:eastAsia="仿宋" w:hAnsi="仿宋"/>
                <w:b/>
                <w:kern w:val="0"/>
                <w:sz w:val="24"/>
              </w:rPr>
            </w:pPr>
          </w:p>
        </w:tc>
        <w:tc>
          <w:tcPr>
            <w:tcW w:w="581" w:type="pct"/>
            <w:vMerge/>
            <w:tcBorders>
              <w:bottom w:val="single" w:sz="4" w:space="0" w:color="auto"/>
            </w:tcBorders>
            <w:vAlign w:val="center"/>
          </w:tcPr>
          <w:p w:rsidR="007D4C1D" w:rsidRPr="00056D3F" w:rsidRDefault="007D4C1D" w:rsidP="00DC0BDC">
            <w:pPr>
              <w:adjustRightInd w:val="0"/>
              <w:spacing w:line="360" w:lineRule="atLeast"/>
              <w:jc w:val="center"/>
              <w:textAlignment w:val="baseline"/>
              <w:rPr>
                <w:rFonts w:ascii="仿宋" w:eastAsia="仿宋" w:hAnsi="仿宋"/>
                <w:kern w:val="0"/>
                <w:sz w:val="24"/>
              </w:rPr>
            </w:pPr>
          </w:p>
        </w:tc>
        <w:tc>
          <w:tcPr>
            <w:tcW w:w="998" w:type="pct"/>
            <w:tcBorders>
              <w:bottom w:val="single" w:sz="4" w:space="0" w:color="auto"/>
            </w:tcBorders>
            <w:vAlign w:val="center"/>
          </w:tcPr>
          <w:p w:rsidR="007D4C1D" w:rsidRPr="00056D3F" w:rsidRDefault="009843DC" w:rsidP="00DC0BDC">
            <w:pPr>
              <w:adjustRightInd w:val="0"/>
              <w:spacing w:line="360" w:lineRule="atLeast"/>
              <w:jc w:val="center"/>
              <w:textAlignment w:val="baseline"/>
              <w:rPr>
                <w:rFonts w:ascii="仿宋" w:eastAsia="仿宋" w:hAnsi="仿宋"/>
                <w:kern w:val="0"/>
                <w:sz w:val="24"/>
              </w:rPr>
            </w:pPr>
            <w:r w:rsidRPr="00056D3F">
              <w:rPr>
                <w:rFonts w:ascii="仿宋" w:eastAsia="仿宋" w:hAnsi="仿宋" w:hint="eastAsia"/>
                <w:kern w:val="0"/>
                <w:sz w:val="24"/>
              </w:rPr>
              <w:t>团队</w:t>
            </w:r>
            <w:r w:rsidR="007D4C1D" w:rsidRPr="00056D3F">
              <w:rPr>
                <w:rFonts w:ascii="仿宋" w:eastAsia="仿宋" w:hAnsi="仿宋" w:hint="eastAsia"/>
                <w:kern w:val="0"/>
                <w:sz w:val="24"/>
              </w:rPr>
              <w:t>业务素质</w:t>
            </w:r>
          </w:p>
          <w:p w:rsidR="007D4C1D" w:rsidRPr="00056D3F" w:rsidRDefault="007D4C1D" w:rsidP="00DB2CD8">
            <w:pPr>
              <w:adjustRightInd w:val="0"/>
              <w:spacing w:line="360" w:lineRule="atLeast"/>
              <w:jc w:val="center"/>
              <w:textAlignment w:val="baseline"/>
              <w:rPr>
                <w:rFonts w:ascii="仿宋" w:eastAsia="仿宋" w:hAnsi="仿宋"/>
                <w:kern w:val="0"/>
                <w:sz w:val="24"/>
              </w:rPr>
            </w:pPr>
            <w:r w:rsidRPr="00056D3F">
              <w:rPr>
                <w:rFonts w:ascii="仿宋" w:eastAsia="仿宋" w:hAnsi="仿宋" w:hint="eastAsia"/>
                <w:kern w:val="0"/>
                <w:sz w:val="24"/>
              </w:rPr>
              <w:t>（</w:t>
            </w:r>
            <w:r w:rsidR="00DB2CD8">
              <w:rPr>
                <w:rFonts w:ascii="仿宋" w:eastAsia="仿宋" w:hAnsi="仿宋" w:hint="eastAsia"/>
                <w:kern w:val="0"/>
                <w:sz w:val="24"/>
              </w:rPr>
              <w:t>9</w:t>
            </w:r>
            <w:r w:rsidRPr="00056D3F">
              <w:rPr>
                <w:rFonts w:ascii="仿宋" w:eastAsia="仿宋" w:hAnsi="仿宋" w:hint="eastAsia"/>
                <w:kern w:val="0"/>
                <w:sz w:val="24"/>
              </w:rPr>
              <w:t>分）</w:t>
            </w:r>
          </w:p>
        </w:tc>
        <w:tc>
          <w:tcPr>
            <w:tcW w:w="2942" w:type="pct"/>
            <w:tcBorders>
              <w:bottom w:val="single" w:sz="4" w:space="0" w:color="auto"/>
            </w:tcBorders>
            <w:vAlign w:val="center"/>
          </w:tcPr>
          <w:p w:rsidR="00860AA9" w:rsidRPr="00860AA9" w:rsidRDefault="00860AA9" w:rsidP="003905FC">
            <w:pPr>
              <w:widowControl/>
              <w:adjustRightInd w:val="0"/>
              <w:spacing w:line="360" w:lineRule="exact"/>
              <w:jc w:val="left"/>
              <w:textAlignment w:val="baseline"/>
              <w:rPr>
                <w:rFonts w:ascii="仿宋" w:eastAsia="仿宋" w:hAnsi="仿宋" w:cs="宋体"/>
                <w:b/>
                <w:kern w:val="0"/>
                <w:sz w:val="24"/>
              </w:rPr>
            </w:pPr>
            <w:r w:rsidRPr="00860AA9">
              <w:rPr>
                <w:rFonts w:ascii="仿宋" w:eastAsia="仿宋" w:hAnsi="仿宋" w:cs="宋体" w:hint="eastAsia"/>
                <w:b/>
                <w:kern w:val="0"/>
                <w:sz w:val="24"/>
              </w:rPr>
              <w:t>1.</w:t>
            </w:r>
            <w:r w:rsidRPr="00860AA9">
              <w:rPr>
                <w:rFonts w:ascii="仿宋" w:eastAsia="仿宋" w:hAnsi="仿宋" w:cs="宋体"/>
                <w:b/>
                <w:kern w:val="0"/>
                <w:sz w:val="24"/>
              </w:rPr>
              <w:t>项目</w:t>
            </w:r>
            <w:r w:rsidRPr="00860AA9">
              <w:rPr>
                <w:rFonts w:ascii="仿宋" w:eastAsia="仿宋" w:hAnsi="仿宋" w:cs="宋体" w:hint="eastAsia"/>
                <w:b/>
                <w:kern w:val="0"/>
                <w:sz w:val="24"/>
              </w:rPr>
              <w:t>经理经验</w:t>
            </w:r>
            <w:r w:rsidRPr="00860AA9">
              <w:rPr>
                <w:rFonts w:ascii="仿宋" w:eastAsia="仿宋" w:hAnsi="仿宋" w:cs="宋体"/>
                <w:b/>
                <w:kern w:val="0"/>
                <w:sz w:val="24"/>
              </w:rPr>
              <w:t>（</w:t>
            </w:r>
            <w:r w:rsidRPr="00860AA9">
              <w:rPr>
                <w:rFonts w:ascii="仿宋" w:eastAsia="仿宋" w:hAnsi="仿宋" w:cs="宋体" w:hint="eastAsia"/>
                <w:b/>
                <w:kern w:val="0"/>
                <w:sz w:val="24"/>
              </w:rPr>
              <w:t>5</w:t>
            </w:r>
            <w:r w:rsidRPr="00860AA9">
              <w:rPr>
                <w:rFonts w:ascii="仿宋" w:eastAsia="仿宋" w:hAnsi="仿宋" w:cs="宋体"/>
                <w:b/>
                <w:kern w:val="0"/>
                <w:sz w:val="24"/>
              </w:rPr>
              <w:t>分）</w:t>
            </w:r>
          </w:p>
          <w:p w:rsidR="00860AA9" w:rsidRPr="00860AA9" w:rsidRDefault="00860AA9" w:rsidP="003905FC">
            <w:pPr>
              <w:widowControl/>
              <w:adjustRightInd w:val="0"/>
              <w:spacing w:line="360" w:lineRule="exact"/>
              <w:jc w:val="left"/>
              <w:textAlignment w:val="baseline"/>
              <w:rPr>
                <w:rFonts w:ascii="仿宋" w:eastAsia="仿宋" w:hAnsi="仿宋" w:cs="宋体"/>
                <w:kern w:val="0"/>
                <w:sz w:val="24"/>
              </w:rPr>
            </w:pPr>
            <w:r w:rsidRPr="00860AA9">
              <w:rPr>
                <w:rFonts w:ascii="仿宋" w:eastAsia="仿宋" w:hAnsi="仿宋" w:cs="宋体" w:hint="eastAsia"/>
                <w:kern w:val="0"/>
                <w:sz w:val="24"/>
              </w:rPr>
              <w:t>项目经理具有5年（含）以上在京高校货物或服务类项目招标代理工作经验（需附相关简历）得5分，不满足不得分；</w:t>
            </w:r>
          </w:p>
          <w:p w:rsidR="00860AA9" w:rsidRPr="00860AA9" w:rsidRDefault="00860AA9" w:rsidP="003905FC">
            <w:pPr>
              <w:widowControl/>
              <w:adjustRightInd w:val="0"/>
              <w:spacing w:line="360" w:lineRule="exact"/>
              <w:jc w:val="left"/>
              <w:textAlignment w:val="baseline"/>
              <w:rPr>
                <w:rFonts w:ascii="仿宋" w:eastAsia="仿宋" w:hAnsi="仿宋" w:cs="宋体"/>
                <w:b/>
                <w:kern w:val="0"/>
                <w:sz w:val="24"/>
              </w:rPr>
            </w:pPr>
            <w:r w:rsidRPr="00860AA9">
              <w:rPr>
                <w:rFonts w:ascii="仿宋" w:eastAsia="仿宋" w:hAnsi="仿宋" w:cs="宋体" w:hint="eastAsia"/>
                <w:b/>
                <w:kern w:val="0"/>
                <w:sz w:val="24"/>
              </w:rPr>
              <w:t>2.</w:t>
            </w:r>
            <w:r w:rsidRPr="00860AA9">
              <w:rPr>
                <w:rFonts w:ascii="仿宋" w:eastAsia="仿宋" w:hAnsi="仿宋" w:cs="宋体"/>
                <w:b/>
                <w:kern w:val="0"/>
                <w:sz w:val="24"/>
              </w:rPr>
              <w:t>团队成员（</w:t>
            </w:r>
            <w:r w:rsidR="00DB2CD8">
              <w:rPr>
                <w:rFonts w:ascii="仿宋" w:eastAsia="仿宋" w:hAnsi="仿宋" w:cs="宋体" w:hint="eastAsia"/>
                <w:b/>
                <w:kern w:val="0"/>
                <w:sz w:val="24"/>
              </w:rPr>
              <w:t>4</w:t>
            </w:r>
            <w:r w:rsidRPr="00860AA9">
              <w:rPr>
                <w:rFonts w:ascii="仿宋" w:eastAsia="仿宋" w:hAnsi="仿宋" w:cs="宋体"/>
                <w:b/>
                <w:kern w:val="0"/>
                <w:sz w:val="24"/>
              </w:rPr>
              <w:t>分）</w:t>
            </w:r>
          </w:p>
          <w:p w:rsidR="00860AA9" w:rsidRPr="00860AA9" w:rsidRDefault="00860AA9" w:rsidP="003905FC">
            <w:pPr>
              <w:widowControl/>
              <w:adjustRightInd w:val="0"/>
              <w:spacing w:line="360" w:lineRule="exact"/>
              <w:jc w:val="left"/>
              <w:textAlignment w:val="baseline"/>
              <w:rPr>
                <w:rFonts w:ascii="仿宋" w:eastAsia="仿宋" w:hAnsi="仿宋" w:cs="宋体"/>
                <w:kern w:val="0"/>
                <w:sz w:val="24"/>
              </w:rPr>
            </w:pPr>
            <w:r w:rsidRPr="00860AA9">
              <w:rPr>
                <w:rFonts w:ascii="仿宋" w:eastAsia="仿宋" w:hAnsi="仿宋" w:cs="宋体"/>
                <w:kern w:val="0"/>
                <w:sz w:val="24"/>
              </w:rPr>
              <w:t>综合比较</w:t>
            </w:r>
            <w:r w:rsidRPr="00860AA9">
              <w:rPr>
                <w:rFonts w:ascii="仿宋" w:eastAsia="仿宋" w:hAnsi="仿宋" w:cs="宋体" w:hint="eastAsia"/>
                <w:kern w:val="0"/>
                <w:sz w:val="24"/>
              </w:rPr>
              <w:t>团队</w:t>
            </w:r>
            <w:r w:rsidRPr="00860AA9">
              <w:rPr>
                <w:rFonts w:ascii="仿宋" w:eastAsia="仿宋" w:hAnsi="仿宋" w:cs="宋体"/>
                <w:kern w:val="0"/>
                <w:sz w:val="24"/>
              </w:rPr>
              <w:t>人员</w:t>
            </w:r>
            <w:r w:rsidRPr="00860AA9">
              <w:rPr>
                <w:rFonts w:ascii="仿宋" w:eastAsia="仿宋" w:hAnsi="仿宋" w:cs="宋体" w:hint="eastAsia"/>
                <w:kern w:val="0"/>
                <w:sz w:val="24"/>
              </w:rPr>
              <w:t>整体</w:t>
            </w:r>
            <w:r w:rsidRPr="00860AA9">
              <w:rPr>
                <w:rFonts w:ascii="仿宋" w:eastAsia="仿宋" w:hAnsi="仿宋" w:cs="宋体"/>
                <w:kern w:val="0"/>
                <w:sz w:val="24"/>
              </w:rPr>
              <w:t>配备情况，项目执行经验及能力</w:t>
            </w:r>
            <w:r w:rsidRPr="00860AA9">
              <w:rPr>
                <w:rFonts w:ascii="仿宋" w:eastAsia="仿宋" w:hAnsi="仿宋" w:cs="宋体" w:hint="eastAsia"/>
                <w:kern w:val="0"/>
                <w:sz w:val="24"/>
              </w:rPr>
              <w:t>综合</w:t>
            </w:r>
            <w:r w:rsidRPr="00860AA9">
              <w:rPr>
                <w:rFonts w:ascii="仿宋" w:eastAsia="仿宋" w:hAnsi="仿宋" w:cs="宋体"/>
                <w:kern w:val="0"/>
                <w:sz w:val="24"/>
              </w:rPr>
              <w:t>水平</w:t>
            </w:r>
            <w:r w:rsidRPr="00860AA9">
              <w:rPr>
                <w:rFonts w:ascii="仿宋" w:eastAsia="仿宋" w:hAnsi="仿宋" w:cs="宋体" w:hint="eastAsia"/>
                <w:kern w:val="0"/>
                <w:sz w:val="24"/>
              </w:rPr>
              <w:t>，</w:t>
            </w:r>
            <w:r w:rsidRPr="00860AA9">
              <w:rPr>
                <w:rFonts w:ascii="仿宋" w:eastAsia="仿宋" w:hAnsi="仿宋" w:cs="宋体"/>
                <w:kern w:val="0"/>
                <w:sz w:val="24"/>
              </w:rPr>
              <w:t xml:space="preserve">横向打分。 </w:t>
            </w:r>
          </w:p>
          <w:p w:rsidR="009843DC" w:rsidRDefault="00860AA9" w:rsidP="003905FC">
            <w:pPr>
              <w:widowControl/>
              <w:adjustRightInd w:val="0"/>
              <w:spacing w:line="360" w:lineRule="exact"/>
              <w:jc w:val="left"/>
              <w:textAlignment w:val="baseline"/>
              <w:rPr>
                <w:rFonts w:ascii="仿宋" w:eastAsia="仿宋" w:hAnsi="仿宋" w:cs="宋体"/>
                <w:kern w:val="0"/>
                <w:sz w:val="24"/>
              </w:rPr>
            </w:pPr>
            <w:r w:rsidRPr="00860AA9">
              <w:rPr>
                <w:rFonts w:ascii="仿宋" w:eastAsia="仿宋" w:hAnsi="仿宋" w:cs="宋体" w:hint="eastAsia"/>
                <w:kern w:val="0"/>
                <w:sz w:val="24"/>
              </w:rPr>
              <w:t>优秀</w:t>
            </w:r>
            <w:r w:rsidRPr="00860AA9">
              <w:rPr>
                <w:rFonts w:ascii="仿宋" w:eastAsia="仿宋" w:hAnsi="仿宋" w:cs="宋体"/>
                <w:kern w:val="0"/>
                <w:sz w:val="24"/>
              </w:rPr>
              <w:t>，得</w:t>
            </w:r>
            <w:r w:rsidR="00A46811">
              <w:rPr>
                <w:rFonts w:ascii="仿宋" w:eastAsia="仿宋" w:hAnsi="仿宋" w:cs="宋体" w:hint="eastAsia"/>
                <w:kern w:val="0"/>
                <w:sz w:val="24"/>
              </w:rPr>
              <w:t>4</w:t>
            </w:r>
            <w:r w:rsidRPr="00860AA9">
              <w:rPr>
                <w:rFonts w:ascii="仿宋" w:eastAsia="仿宋" w:hAnsi="仿宋" w:cs="宋体"/>
                <w:kern w:val="0"/>
                <w:sz w:val="24"/>
              </w:rPr>
              <w:t>分；一般，得</w:t>
            </w:r>
            <w:r w:rsidRPr="00860AA9">
              <w:rPr>
                <w:rFonts w:ascii="仿宋" w:eastAsia="仿宋" w:hAnsi="仿宋" w:cs="宋体" w:hint="eastAsia"/>
                <w:kern w:val="0"/>
                <w:sz w:val="24"/>
              </w:rPr>
              <w:t>2-</w:t>
            </w:r>
            <w:r w:rsidRPr="00860AA9">
              <w:rPr>
                <w:rFonts w:ascii="仿宋" w:eastAsia="仿宋" w:hAnsi="仿宋" w:cs="宋体"/>
                <w:kern w:val="0"/>
                <w:sz w:val="24"/>
              </w:rPr>
              <w:t xml:space="preserve"> </w:t>
            </w:r>
            <w:r w:rsidRPr="00860AA9">
              <w:rPr>
                <w:rFonts w:ascii="仿宋" w:eastAsia="仿宋" w:hAnsi="仿宋" w:cs="宋体" w:hint="eastAsia"/>
                <w:kern w:val="0"/>
                <w:sz w:val="24"/>
              </w:rPr>
              <w:t>3</w:t>
            </w:r>
            <w:r w:rsidRPr="00860AA9">
              <w:rPr>
                <w:rFonts w:ascii="仿宋" w:eastAsia="仿宋" w:hAnsi="仿宋" w:cs="宋体"/>
                <w:kern w:val="0"/>
                <w:sz w:val="24"/>
              </w:rPr>
              <w:t>分；较差，得 0-</w:t>
            </w:r>
            <w:r w:rsidRPr="00860AA9">
              <w:rPr>
                <w:rFonts w:ascii="仿宋" w:eastAsia="仿宋" w:hAnsi="仿宋" w:cs="宋体" w:hint="eastAsia"/>
                <w:kern w:val="0"/>
                <w:sz w:val="24"/>
              </w:rPr>
              <w:t>1</w:t>
            </w:r>
            <w:r w:rsidRPr="00860AA9">
              <w:rPr>
                <w:rFonts w:ascii="仿宋" w:eastAsia="仿宋" w:hAnsi="仿宋" w:cs="宋体"/>
                <w:kern w:val="0"/>
                <w:sz w:val="24"/>
              </w:rPr>
              <w:t>分。</w:t>
            </w:r>
          </w:p>
          <w:p w:rsidR="005B127A" w:rsidRPr="00056D3F" w:rsidRDefault="005B127A" w:rsidP="003905FC">
            <w:pPr>
              <w:widowControl/>
              <w:adjustRightInd w:val="0"/>
              <w:spacing w:line="360" w:lineRule="exact"/>
              <w:jc w:val="left"/>
              <w:textAlignment w:val="baseline"/>
              <w:rPr>
                <w:rFonts w:ascii="仿宋" w:eastAsia="仿宋" w:hAnsi="仿宋" w:cs="宋体"/>
                <w:kern w:val="0"/>
                <w:sz w:val="24"/>
              </w:rPr>
            </w:pPr>
            <w:r w:rsidRPr="005B127A">
              <w:rPr>
                <w:rFonts w:ascii="仿宋" w:eastAsia="仿宋" w:hAnsi="仿宋" w:cs="宋体" w:hint="eastAsia"/>
                <w:kern w:val="0"/>
                <w:sz w:val="24"/>
              </w:rPr>
              <w:t>（备注：上述人员需提供劳动合同或社保缴纳证明复印件。）</w:t>
            </w:r>
          </w:p>
        </w:tc>
      </w:tr>
    </w:tbl>
    <w:p w:rsidR="00027726" w:rsidRPr="00106DE9" w:rsidRDefault="00027726">
      <w:pPr>
        <w:spacing w:line="360" w:lineRule="auto"/>
        <w:ind w:firstLineChars="200" w:firstLine="562"/>
        <w:jc w:val="center"/>
        <w:rPr>
          <w:rFonts w:ascii="宋体" w:hAnsi="宋体" w:cs="Arial"/>
          <w:b/>
          <w:sz w:val="28"/>
          <w:szCs w:val="28"/>
        </w:rPr>
      </w:pPr>
    </w:p>
    <w:p w:rsidR="00A26B0E" w:rsidRPr="00EF08E5" w:rsidRDefault="00A26B0E">
      <w:pPr>
        <w:spacing w:line="360" w:lineRule="auto"/>
        <w:ind w:firstLineChars="200" w:firstLine="562"/>
        <w:jc w:val="center"/>
        <w:rPr>
          <w:rFonts w:ascii="宋体" w:hAnsi="宋体" w:cs="Arial"/>
          <w:b/>
          <w:sz w:val="28"/>
          <w:szCs w:val="28"/>
        </w:rPr>
      </w:pPr>
    </w:p>
    <w:p w:rsidR="000376E8" w:rsidRPr="00EF08E5" w:rsidRDefault="000376E8">
      <w:pPr>
        <w:spacing w:line="360" w:lineRule="auto"/>
        <w:ind w:firstLineChars="200" w:firstLine="562"/>
        <w:jc w:val="center"/>
        <w:rPr>
          <w:rFonts w:ascii="宋体" w:hAnsi="宋体" w:cs="Arial"/>
          <w:b/>
          <w:sz w:val="28"/>
          <w:szCs w:val="28"/>
        </w:rPr>
      </w:pPr>
    </w:p>
    <w:p w:rsidR="00F75AF8" w:rsidRPr="00850A8F" w:rsidRDefault="00F75AF8" w:rsidP="00E661EC">
      <w:pPr>
        <w:spacing w:line="360" w:lineRule="auto"/>
        <w:jc w:val="left"/>
        <w:rPr>
          <w:rFonts w:ascii="仿宋" w:eastAsia="仿宋" w:hAnsi="仿宋" w:cs="宋体"/>
          <w:b/>
          <w:kern w:val="0"/>
          <w:sz w:val="24"/>
          <w:u w:val="single"/>
        </w:rPr>
      </w:pPr>
    </w:p>
    <w:sectPr w:rsidR="00F75AF8" w:rsidRPr="00850A8F" w:rsidSect="00E661EC">
      <w:headerReference w:type="default" r:id="rId8"/>
      <w:footerReference w:type="default" r:id="rId9"/>
      <w:footerReference w:type="first" r:id="rId10"/>
      <w:type w:val="continuous"/>
      <w:pgSz w:w="11906" w:h="16838"/>
      <w:pgMar w:top="1440" w:right="1797" w:bottom="1440" w:left="1797" w:header="851" w:footer="992" w:gutter="0"/>
      <w:cols w:space="720"/>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6E65" w:rsidRDefault="00666E65">
      <w:r>
        <w:separator/>
      </w:r>
    </w:p>
  </w:endnote>
  <w:endnote w:type="continuationSeparator" w:id="0">
    <w:p w:rsidR="00666E65" w:rsidRDefault="00666E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51D1" w:rsidRDefault="003B5DD8" w:rsidP="007251D1">
    <w:pPr>
      <w:pStyle w:val="ac"/>
      <w:jc w:val="center"/>
    </w:pPr>
    <w:r>
      <w:fldChar w:fldCharType="begin"/>
    </w:r>
    <w:r w:rsidR="00B03BC0">
      <w:instrText>PAGE   \* MERGEFORMAT</w:instrText>
    </w:r>
    <w:r>
      <w:fldChar w:fldCharType="separate"/>
    </w:r>
    <w:r w:rsidR="008D50A8" w:rsidRPr="008D50A8">
      <w:rPr>
        <w:noProof/>
        <w:lang w:val="zh-CN"/>
      </w:rPr>
      <w:t>4</w:t>
    </w:r>
    <w:r>
      <w:rPr>
        <w:noProof/>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713C" w:rsidRDefault="003B5DD8">
    <w:pPr>
      <w:pStyle w:val="ac"/>
      <w:jc w:val="center"/>
    </w:pPr>
    <w:r>
      <w:fldChar w:fldCharType="begin"/>
    </w:r>
    <w:r w:rsidR="00B03BC0">
      <w:instrText>PAGE   \* MERGEFORMAT</w:instrText>
    </w:r>
    <w:r>
      <w:fldChar w:fldCharType="separate"/>
    </w:r>
    <w:r w:rsidR="00B46564" w:rsidRPr="00B46564">
      <w:rPr>
        <w:noProof/>
        <w:lang w:val="zh-CN"/>
      </w:rPr>
      <w:t>1</w:t>
    </w:r>
    <w:r>
      <w:rPr>
        <w:noProof/>
        <w:lang w:val="zh-CN"/>
      </w:rPr>
      <w:fldChar w:fldCharType="end"/>
    </w:r>
  </w:p>
  <w:p w:rsidR="004F713C" w:rsidRDefault="004F713C">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6E65" w:rsidRDefault="00666E65">
      <w:r>
        <w:separator/>
      </w:r>
    </w:p>
  </w:footnote>
  <w:footnote w:type="continuationSeparator" w:id="0">
    <w:p w:rsidR="00666E65" w:rsidRDefault="00666E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2CD8" w:rsidRDefault="00DB2CD8" w:rsidP="000578B8">
    <w:pPr>
      <w:pStyle w:val="af"/>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multilevel"/>
    <w:tmpl w:val="C26E777E"/>
    <w:lvl w:ilvl="0">
      <w:start w:val="1"/>
      <w:numFmt w:val="chineseCountingThousand"/>
      <w:suff w:val="nothing"/>
      <w:lvlText w:val="第%1部分"/>
      <w:lvlJc w:val="center"/>
      <w:pPr>
        <w:ind w:left="-288" w:firstLine="288"/>
      </w:pPr>
      <w:rPr>
        <w:rFonts w:hint="eastAsia"/>
        <w:sz w:val="28"/>
        <w:szCs w:val="28"/>
      </w:rPr>
    </w:lvl>
    <w:lvl w:ilvl="1">
      <w:start w:val="1"/>
      <w:numFmt w:val="chineseCountingThousand"/>
      <w:suff w:val="nothing"/>
      <w:lvlText w:val="%2、"/>
      <w:lvlJc w:val="left"/>
      <w:pPr>
        <w:ind w:left="254" w:firstLine="0"/>
      </w:pPr>
      <w:rPr>
        <w:rFonts w:ascii="宋体" w:eastAsia="宋体" w:hAnsi="宋体" w:hint="eastAsia"/>
        <w:sz w:val="21"/>
        <w:szCs w:val="24"/>
      </w:rPr>
    </w:lvl>
    <w:lvl w:ilvl="2">
      <w:start w:val="1"/>
      <w:numFmt w:val="chineseCountingThousand"/>
      <w:suff w:val="nothing"/>
      <w:lvlText w:val="(%3)"/>
      <w:lvlJc w:val="left"/>
      <w:pPr>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ind w:left="0" w:firstLine="0"/>
      </w:pPr>
      <w:rPr>
        <w:rFonts w:hint="eastAsia"/>
      </w:rPr>
    </w:lvl>
    <w:lvl w:ilvl="4">
      <w:start w:val="1"/>
      <w:numFmt w:val="upperLetter"/>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15:restartNumberingAfterBreak="0">
    <w:nsid w:val="0E452BB3"/>
    <w:multiLevelType w:val="multilevel"/>
    <w:tmpl w:val="0E452BB3"/>
    <w:lvl w:ilvl="0">
      <w:start w:val="1"/>
      <w:numFmt w:val="decimal"/>
      <w:lvlText w:val="%1."/>
      <w:lvlJc w:val="left"/>
      <w:pPr>
        <w:ind w:left="900" w:hanging="420"/>
      </w:pPr>
      <w:rPr>
        <w:rFonts w:hint="eastAsia"/>
        <w:b w:val="0"/>
      </w:rPr>
    </w:lvl>
    <w:lvl w:ilvl="1">
      <w:start w:val="1"/>
      <w:numFmt w:val="decimal"/>
      <w:lvlText w:val="（%2）"/>
      <w:lvlJc w:val="left"/>
      <w:pPr>
        <w:ind w:left="1140" w:hanging="720"/>
      </w:pPr>
      <w:rPr>
        <w:rFonts w:hint="default"/>
        <w:color w:val="auto"/>
      </w:rPr>
    </w:lvl>
    <w:lvl w:ilvl="2">
      <w:start w:val="3"/>
      <w:numFmt w:val="japaneseCounting"/>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15911E18"/>
    <w:multiLevelType w:val="hybridMultilevel"/>
    <w:tmpl w:val="F9864604"/>
    <w:lvl w:ilvl="0" w:tplc="F9165B18">
      <w:start w:val="1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AE74F9C"/>
    <w:multiLevelType w:val="multilevel"/>
    <w:tmpl w:val="E214CEA6"/>
    <w:lvl w:ilvl="0">
      <w:start w:val="1"/>
      <w:numFmt w:val="decimal"/>
      <w:lvlText w:val="%1、"/>
      <w:lvlJc w:val="left"/>
      <w:pPr>
        <w:tabs>
          <w:tab w:val="num" w:pos="840"/>
        </w:tabs>
        <w:ind w:left="840" w:hanging="420"/>
      </w:pPr>
      <w:rPr>
        <w:rFonts w:hint="eastAsia"/>
      </w:rPr>
    </w:lvl>
    <w:lvl w:ilvl="1">
      <w:start w:val="1"/>
      <w:numFmt w:val="chineseCountingThousand"/>
      <w:lvlText w:val="%2、"/>
      <w:lvlJc w:val="left"/>
      <w:pPr>
        <w:tabs>
          <w:tab w:val="num" w:pos="420"/>
        </w:tabs>
        <w:ind w:left="420" w:hanging="420"/>
      </w:pPr>
      <w:rPr>
        <w:rFonts w:hint="eastAsia"/>
        <w:lang w:val="en-US"/>
      </w:rPr>
    </w:lvl>
    <w:lvl w:ilvl="2">
      <w:start w:val="10"/>
      <w:numFmt w:val="chineseCountingThousand"/>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1BDE46D1"/>
    <w:multiLevelType w:val="hybridMultilevel"/>
    <w:tmpl w:val="1E4A47AC"/>
    <w:lvl w:ilvl="0" w:tplc="DC0AE47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5FE2039"/>
    <w:multiLevelType w:val="multilevel"/>
    <w:tmpl w:val="35FE2039"/>
    <w:lvl w:ilvl="0">
      <w:start w:val="1"/>
      <w:numFmt w:val="decimal"/>
      <w:lvlText w:val="（%1）"/>
      <w:lvlJc w:val="left"/>
      <w:pPr>
        <w:ind w:left="1572" w:hanging="720"/>
      </w:pPr>
      <w:rPr>
        <w:rFonts w:hint="default"/>
        <w:color w:val="auto"/>
      </w:rPr>
    </w:lvl>
    <w:lvl w:ilvl="1">
      <w:start w:val="4"/>
      <w:numFmt w:val="japaneseCounting"/>
      <w:lvlText w:val="%2、"/>
      <w:lvlJc w:val="left"/>
      <w:pPr>
        <w:ind w:left="1782" w:hanging="510"/>
      </w:pPr>
      <w:rPr>
        <w:rFonts w:hint="default"/>
      </w:rPr>
    </w:lvl>
    <w:lvl w:ilvl="2">
      <w:start w:val="1"/>
      <w:numFmt w:val="lowerRoman"/>
      <w:lvlText w:val="%3."/>
      <w:lvlJc w:val="right"/>
      <w:pPr>
        <w:ind w:left="2112" w:hanging="420"/>
      </w:pPr>
    </w:lvl>
    <w:lvl w:ilvl="3">
      <w:start w:val="1"/>
      <w:numFmt w:val="decimal"/>
      <w:lvlText w:val="%4."/>
      <w:lvlJc w:val="left"/>
      <w:pPr>
        <w:ind w:left="2532" w:hanging="420"/>
      </w:pPr>
    </w:lvl>
    <w:lvl w:ilvl="4">
      <w:start w:val="1"/>
      <w:numFmt w:val="lowerLetter"/>
      <w:lvlText w:val="%5)"/>
      <w:lvlJc w:val="left"/>
      <w:pPr>
        <w:ind w:left="2952" w:hanging="420"/>
      </w:pPr>
    </w:lvl>
    <w:lvl w:ilvl="5">
      <w:start w:val="1"/>
      <w:numFmt w:val="lowerRoman"/>
      <w:lvlText w:val="%6."/>
      <w:lvlJc w:val="right"/>
      <w:pPr>
        <w:ind w:left="3372" w:hanging="420"/>
      </w:pPr>
    </w:lvl>
    <w:lvl w:ilvl="6">
      <w:start w:val="1"/>
      <w:numFmt w:val="decimal"/>
      <w:lvlText w:val="%7."/>
      <w:lvlJc w:val="left"/>
      <w:pPr>
        <w:ind w:left="3792" w:hanging="420"/>
      </w:pPr>
    </w:lvl>
    <w:lvl w:ilvl="7">
      <w:start w:val="1"/>
      <w:numFmt w:val="lowerLetter"/>
      <w:lvlText w:val="%8)"/>
      <w:lvlJc w:val="left"/>
      <w:pPr>
        <w:ind w:left="4212" w:hanging="420"/>
      </w:pPr>
    </w:lvl>
    <w:lvl w:ilvl="8">
      <w:start w:val="1"/>
      <w:numFmt w:val="lowerRoman"/>
      <w:lvlText w:val="%9."/>
      <w:lvlJc w:val="right"/>
      <w:pPr>
        <w:ind w:left="4632" w:hanging="420"/>
      </w:pPr>
    </w:lvl>
  </w:abstractNum>
  <w:abstractNum w:abstractNumId="6" w15:restartNumberingAfterBreak="0">
    <w:nsid w:val="395B112C"/>
    <w:multiLevelType w:val="multilevel"/>
    <w:tmpl w:val="395B112C"/>
    <w:lvl w:ilvl="0">
      <w:start w:val="1"/>
      <w:numFmt w:val="decimal"/>
      <w:lvlText w:val="（%1）"/>
      <w:lvlJc w:val="left"/>
      <w:pPr>
        <w:ind w:left="1130" w:hanging="420"/>
      </w:pPr>
      <w:rPr>
        <w:rFonts w:hint="default"/>
      </w:rPr>
    </w:lvl>
    <w:lvl w:ilvl="1">
      <w:start w:val="1"/>
      <w:numFmt w:val="lowerLetter"/>
      <w:lvlText w:val="%2)"/>
      <w:lvlJc w:val="left"/>
      <w:pPr>
        <w:ind w:left="1604" w:hanging="420"/>
      </w:pPr>
    </w:lvl>
    <w:lvl w:ilvl="2">
      <w:start w:val="1"/>
      <w:numFmt w:val="lowerRoman"/>
      <w:lvlText w:val="%3."/>
      <w:lvlJc w:val="right"/>
      <w:pPr>
        <w:ind w:left="2024" w:hanging="420"/>
      </w:pPr>
    </w:lvl>
    <w:lvl w:ilvl="3">
      <w:start w:val="1"/>
      <w:numFmt w:val="decimal"/>
      <w:lvlText w:val="%4."/>
      <w:lvlJc w:val="left"/>
      <w:pPr>
        <w:ind w:left="2444" w:hanging="420"/>
      </w:pPr>
    </w:lvl>
    <w:lvl w:ilvl="4">
      <w:start w:val="1"/>
      <w:numFmt w:val="lowerLetter"/>
      <w:lvlText w:val="%5)"/>
      <w:lvlJc w:val="left"/>
      <w:pPr>
        <w:ind w:left="2864" w:hanging="420"/>
      </w:pPr>
    </w:lvl>
    <w:lvl w:ilvl="5">
      <w:start w:val="1"/>
      <w:numFmt w:val="lowerRoman"/>
      <w:lvlText w:val="%6."/>
      <w:lvlJc w:val="right"/>
      <w:pPr>
        <w:ind w:left="3284" w:hanging="420"/>
      </w:pPr>
    </w:lvl>
    <w:lvl w:ilvl="6">
      <w:start w:val="1"/>
      <w:numFmt w:val="decimal"/>
      <w:lvlText w:val="%7."/>
      <w:lvlJc w:val="left"/>
      <w:pPr>
        <w:ind w:left="3704" w:hanging="420"/>
      </w:pPr>
    </w:lvl>
    <w:lvl w:ilvl="7">
      <w:start w:val="1"/>
      <w:numFmt w:val="lowerLetter"/>
      <w:lvlText w:val="%8)"/>
      <w:lvlJc w:val="left"/>
      <w:pPr>
        <w:ind w:left="4124" w:hanging="420"/>
      </w:pPr>
    </w:lvl>
    <w:lvl w:ilvl="8">
      <w:start w:val="1"/>
      <w:numFmt w:val="lowerRoman"/>
      <w:lvlText w:val="%9."/>
      <w:lvlJc w:val="right"/>
      <w:pPr>
        <w:ind w:left="4544" w:hanging="420"/>
      </w:pPr>
    </w:lvl>
  </w:abstractNum>
  <w:abstractNum w:abstractNumId="7" w15:restartNumberingAfterBreak="0">
    <w:nsid w:val="47042EE3"/>
    <w:multiLevelType w:val="hybridMultilevel"/>
    <w:tmpl w:val="D6BEB008"/>
    <w:lvl w:ilvl="0" w:tplc="4F946700">
      <w:start w:val="6"/>
      <w:numFmt w:val="decimal"/>
      <w:lvlText w:val="（%1）"/>
      <w:lvlJc w:val="left"/>
      <w:pPr>
        <w:ind w:left="1200" w:hanging="720"/>
      </w:pPr>
      <w:rPr>
        <w:rFonts w:cs="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48CF01E3"/>
    <w:multiLevelType w:val="multilevel"/>
    <w:tmpl w:val="48CF01E3"/>
    <w:lvl w:ilvl="0">
      <w:start w:val="1"/>
      <w:numFmt w:val="decimal"/>
      <w:lvlText w:val="%1."/>
      <w:lvlJc w:val="left"/>
      <w:pPr>
        <w:ind w:left="704" w:hanging="420"/>
      </w:pPr>
      <w:rPr>
        <w:b w:val="0"/>
      </w:rPr>
    </w:lvl>
    <w:lvl w:ilvl="1">
      <w:start w:val="1"/>
      <w:numFmt w:val="lowerLetter"/>
      <w:pStyle w:val="260"/>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15:restartNumberingAfterBreak="0">
    <w:nsid w:val="4BE139CA"/>
    <w:multiLevelType w:val="multilevel"/>
    <w:tmpl w:val="4BE139CA"/>
    <w:lvl w:ilvl="0">
      <w:start w:val="1"/>
      <w:numFmt w:val="decimal"/>
      <w:lvlText w:val="%1."/>
      <w:lvlJc w:val="left"/>
      <w:pPr>
        <w:ind w:left="90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78C72D49"/>
    <w:multiLevelType w:val="multilevel"/>
    <w:tmpl w:val="78C72D49"/>
    <w:lvl w:ilvl="0">
      <w:start w:val="1"/>
      <w:numFmt w:val="decimal"/>
      <w:lvlText w:val="（%1）"/>
      <w:lvlJc w:val="left"/>
      <w:pPr>
        <w:ind w:left="2563"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8"/>
  </w:num>
  <w:num w:numId="2">
    <w:abstractNumId w:val="10"/>
  </w:num>
  <w:num w:numId="3">
    <w:abstractNumId w:val="1"/>
  </w:num>
  <w:num w:numId="4">
    <w:abstractNumId w:val="5"/>
  </w:num>
  <w:num w:numId="5">
    <w:abstractNumId w:val="6"/>
  </w:num>
  <w:num w:numId="6">
    <w:abstractNumId w:val="9"/>
  </w:num>
  <w:num w:numId="7">
    <w:abstractNumId w:val="4"/>
  </w:num>
  <w:num w:numId="8">
    <w:abstractNumId w:val="7"/>
  </w:num>
  <w:num w:numId="9">
    <w:abstractNumId w:val="2"/>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71A"/>
    <w:rsid w:val="00001362"/>
    <w:rsid w:val="000026AF"/>
    <w:rsid w:val="000026F5"/>
    <w:rsid w:val="00002FD4"/>
    <w:rsid w:val="000033CC"/>
    <w:rsid w:val="00003874"/>
    <w:rsid w:val="000040E3"/>
    <w:rsid w:val="0001183A"/>
    <w:rsid w:val="000119A5"/>
    <w:rsid w:val="00012E93"/>
    <w:rsid w:val="000135F8"/>
    <w:rsid w:val="00013794"/>
    <w:rsid w:val="00015567"/>
    <w:rsid w:val="00015C65"/>
    <w:rsid w:val="000164DA"/>
    <w:rsid w:val="00016B0A"/>
    <w:rsid w:val="00016E90"/>
    <w:rsid w:val="00021D67"/>
    <w:rsid w:val="00021F22"/>
    <w:rsid w:val="00022A56"/>
    <w:rsid w:val="00022C00"/>
    <w:rsid w:val="00025134"/>
    <w:rsid w:val="000273F0"/>
    <w:rsid w:val="00027726"/>
    <w:rsid w:val="00030191"/>
    <w:rsid w:val="00030A6A"/>
    <w:rsid w:val="00030CE6"/>
    <w:rsid w:val="0003116F"/>
    <w:rsid w:val="000314E3"/>
    <w:rsid w:val="00031F94"/>
    <w:rsid w:val="00032596"/>
    <w:rsid w:val="00033271"/>
    <w:rsid w:val="000334C5"/>
    <w:rsid w:val="00033969"/>
    <w:rsid w:val="000339B0"/>
    <w:rsid w:val="000339C2"/>
    <w:rsid w:val="0003417C"/>
    <w:rsid w:val="00034484"/>
    <w:rsid w:val="00035AE3"/>
    <w:rsid w:val="000364DD"/>
    <w:rsid w:val="00036DC2"/>
    <w:rsid w:val="00037423"/>
    <w:rsid w:val="000376E8"/>
    <w:rsid w:val="00040029"/>
    <w:rsid w:val="00042283"/>
    <w:rsid w:val="00042883"/>
    <w:rsid w:val="0004292E"/>
    <w:rsid w:val="00043366"/>
    <w:rsid w:val="0004404E"/>
    <w:rsid w:val="00044113"/>
    <w:rsid w:val="00044E9E"/>
    <w:rsid w:val="000503C1"/>
    <w:rsid w:val="00050B4D"/>
    <w:rsid w:val="000511B1"/>
    <w:rsid w:val="00053B28"/>
    <w:rsid w:val="00053E0E"/>
    <w:rsid w:val="00053F17"/>
    <w:rsid w:val="00056C81"/>
    <w:rsid w:val="00056D3F"/>
    <w:rsid w:val="00057803"/>
    <w:rsid w:val="000578B8"/>
    <w:rsid w:val="00061363"/>
    <w:rsid w:val="000645BE"/>
    <w:rsid w:val="000648D9"/>
    <w:rsid w:val="000652B2"/>
    <w:rsid w:val="00066A2F"/>
    <w:rsid w:val="00066E79"/>
    <w:rsid w:val="00070482"/>
    <w:rsid w:val="000719E4"/>
    <w:rsid w:val="00072B35"/>
    <w:rsid w:val="00073CB5"/>
    <w:rsid w:val="00073D44"/>
    <w:rsid w:val="000743ED"/>
    <w:rsid w:val="000754E8"/>
    <w:rsid w:val="00076ACF"/>
    <w:rsid w:val="00077341"/>
    <w:rsid w:val="00077B5B"/>
    <w:rsid w:val="00077CA2"/>
    <w:rsid w:val="00080E5B"/>
    <w:rsid w:val="00081A76"/>
    <w:rsid w:val="0008539F"/>
    <w:rsid w:val="00085A90"/>
    <w:rsid w:val="00087A35"/>
    <w:rsid w:val="00090AB9"/>
    <w:rsid w:val="00092488"/>
    <w:rsid w:val="0009369E"/>
    <w:rsid w:val="0009504A"/>
    <w:rsid w:val="000950D0"/>
    <w:rsid w:val="000952EB"/>
    <w:rsid w:val="000954A9"/>
    <w:rsid w:val="0009670A"/>
    <w:rsid w:val="00096B09"/>
    <w:rsid w:val="000A06E2"/>
    <w:rsid w:val="000A17D3"/>
    <w:rsid w:val="000A3FF5"/>
    <w:rsid w:val="000A406D"/>
    <w:rsid w:val="000A4493"/>
    <w:rsid w:val="000A4C71"/>
    <w:rsid w:val="000A4ED7"/>
    <w:rsid w:val="000A58D7"/>
    <w:rsid w:val="000A5C81"/>
    <w:rsid w:val="000A5D90"/>
    <w:rsid w:val="000A6FB4"/>
    <w:rsid w:val="000A707F"/>
    <w:rsid w:val="000A75F4"/>
    <w:rsid w:val="000A77AC"/>
    <w:rsid w:val="000B0302"/>
    <w:rsid w:val="000B05FF"/>
    <w:rsid w:val="000B0D6D"/>
    <w:rsid w:val="000B4312"/>
    <w:rsid w:val="000B5BDA"/>
    <w:rsid w:val="000C1D3D"/>
    <w:rsid w:val="000C30D0"/>
    <w:rsid w:val="000C39DF"/>
    <w:rsid w:val="000C72FD"/>
    <w:rsid w:val="000C74DD"/>
    <w:rsid w:val="000C7D3F"/>
    <w:rsid w:val="000D05FC"/>
    <w:rsid w:val="000D06D4"/>
    <w:rsid w:val="000D1406"/>
    <w:rsid w:val="000D1EE2"/>
    <w:rsid w:val="000D2FC0"/>
    <w:rsid w:val="000D3E62"/>
    <w:rsid w:val="000D5E50"/>
    <w:rsid w:val="000D618A"/>
    <w:rsid w:val="000E0AFE"/>
    <w:rsid w:val="000E157E"/>
    <w:rsid w:val="000E15F6"/>
    <w:rsid w:val="000E34A0"/>
    <w:rsid w:val="000E5500"/>
    <w:rsid w:val="000E5ABE"/>
    <w:rsid w:val="000E5D2C"/>
    <w:rsid w:val="000E6BBD"/>
    <w:rsid w:val="000E7D95"/>
    <w:rsid w:val="000F0D5A"/>
    <w:rsid w:val="000F103C"/>
    <w:rsid w:val="000F19C4"/>
    <w:rsid w:val="000F23DD"/>
    <w:rsid w:val="000F33B1"/>
    <w:rsid w:val="000F4397"/>
    <w:rsid w:val="000F55E9"/>
    <w:rsid w:val="00100079"/>
    <w:rsid w:val="001019F4"/>
    <w:rsid w:val="00103353"/>
    <w:rsid w:val="00106DE9"/>
    <w:rsid w:val="00107784"/>
    <w:rsid w:val="00107D48"/>
    <w:rsid w:val="0011298A"/>
    <w:rsid w:val="00113057"/>
    <w:rsid w:val="001150F6"/>
    <w:rsid w:val="0011578C"/>
    <w:rsid w:val="00117DD7"/>
    <w:rsid w:val="00120BDC"/>
    <w:rsid w:val="00120E16"/>
    <w:rsid w:val="00123A32"/>
    <w:rsid w:val="00123FBB"/>
    <w:rsid w:val="00125439"/>
    <w:rsid w:val="001254EA"/>
    <w:rsid w:val="00126325"/>
    <w:rsid w:val="00130AF4"/>
    <w:rsid w:val="00133004"/>
    <w:rsid w:val="00134E24"/>
    <w:rsid w:val="001351E3"/>
    <w:rsid w:val="001412DA"/>
    <w:rsid w:val="001419AB"/>
    <w:rsid w:val="00141F97"/>
    <w:rsid w:val="00144801"/>
    <w:rsid w:val="001452E6"/>
    <w:rsid w:val="001456FB"/>
    <w:rsid w:val="00145C4E"/>
    <w:rsid w:val="00145CF1"/>
    <w:rsid w:val="0014718F"/>
    <w:rsid w:val="00150628"/>
    <w:rsid w:val="00151129"/>
    <w:rsid w:val="00151238"/>
    <w:rsid w:val="00151AE5"/>
    <w:rsid w:val="0015205B"/>
    <w:rsid w:val="0015216C"/>
    <w:rsid w:val="00157518"/>
    <w:rsid w:val="001605A2"/>
    <w:rsid w:val="00160614"/>
    <w:rsid w:val="0016239D"/>
    <w:rsid w:val="0016409A"/>
    <w:rsid w:val="001647F3"/>
    <w:rsid w:val="00166971"/>
    <w:rsid w:val="00170E27"/>
    <w:rsid w:val="0017161E"/>
    <w:rsid w:val="00171867"/>
    <w:rsid w:val="00172B36"/>
    <w:rsid w:val="00174AE8"/>
    <w:rsid w:val="00175105"/>
    <w:rsid w:val="001769E4"/>
    <w:rsid w:val="001776C6"/>
    <w:rsid w:val="00181541"/>
    <w:rsid w:val="001833D3"/>
    <w:rsid w:val="00184B35"/>
    <w:rsid w:val="00190A2A"/>
    <w:rsid w:val="00191B40"/>
    <w:rsid w:val="00191B56"/>
    <w:rsid w:val="00192282"/>
    <w:rsid w:val="00192EC6"/>
    <w:rsid w:val="00193DDC"/>
    <w:rsid w:val="001944B6"/>
    <w:rsid w:val="0019468A"/>
    <w:rsid w:val="0019517E"/>
    <w:rsid w:val="00196CCE"/>
    <w:rsid w:val="0019731D"/>
    <w:rsid w:val="00197978"/>
    <w:rsid w:val="00197E30"/>
    <w:rsid w:val="00197F02"/>
    <w:rsid w:val="001A1C73"/>
    <w:rsid w:val="001A22C6"/>
    <w:rsid w:val="001A2A43"/>
    <w:rsid w:val="001A3DDF"/>
    <w:rsid w:val="001A5CCC"/>
    <w:rsid w:val="001B1ECB"/>
    <w:rsid w:val="001B36E9"/>
    <w:rsid w:val="001B4BEB"/>
    <w:rsid w:val="001B5A3F"/>
    <w:rsid w:val="001B6B67"/>
    <w:rsid w:val="001B6E38"/>
    <w:rsid w:val="001C1476"/>
    <w:rsid w:val="001C37FA"/>
    <w:rsid w:val="001C5421"/>
    <w:rsid w:val="001C59A3"/>
    <w:rsid w:val="001C617F"/>
    <w:rsid w:val="001C66E9"/>
    <w:rsid w:val="001C6CEA"/>
    <w:rsid w:val="001C71D6"/>
    <w:rsid w:val="001C7253"/>
    <w:rsid w:val="001C7B07"/>
    <w:rsid w:val="001C7B8F"/>
    <w:rsid w:val="001D0189"/>
    <w:rsid w:val="001D025C"/>
    <w:rsid w:val="001D0A8E"/>
    <w:rsid w:val="001D0C91"/>
    <w:rsid w:val="001D0D77"/>
    <w:rsid w:val="001D371A"/>
    <w:rsid w:val="001D3975"/>
    <w:rsid w:val="001D39D8"/>
    <w:rsid w:val="001D6FE1"/>
    <w:rsid w:val="001E0771"/>
    <w:rsid w:val="001E1B04"/>
    <w:rsid w:val="001E320A"/>
    <w:rsid w:val="001E3CB8"/>
    <w:rsid w:val="001E3F0F"/>
    <w:rsid w:val="001E459D"/>
    <w:rsid w:val="001E4FF0"/>
    <w:rsid w:val="001E5F6A"/>
    <w:rsid w:val="001E6362"/>
    <w:rsid w:val="001E7DFC"/>
    <w:rsid w:val="001F0376"/>
    <w:rsid w:val="001F26D9"/>
    <w:rsid w:val="001F2810"/>
    <w:rsid w:val="001F3BC1"/>
    <w:rsid w:val="001F5F4B"/>
    <w:rsid w:val="001F5FC1"/>
    <w:rsid w:val="001F6DFC"/>
    <w:rsid w:val="001F779D"/>
    <w:rsid w:val="001F7BFE"/>
    <w:rsid w:val="00200673"/>
    <w:rsid w:val="00200B3B"/>
    <w:rsid w:val="00201093"/>
    <w:rsid w:val="002027C1"/>
    <w:rsid w:val="00203157"/>
    <w:rsid w:val="00203169"/>
    <w:rsid w:val="00203DFB"/>
    <w:rsid w:val="00206102"/>
    <w:rsid w:val="00206F3C"/>
    <w:rsid w:val="002100F4"/>
    <w:rsid w:val="00210E96"/>
    <w:rsid w:val="00211641"/>
    <w:rsid w:val="002127EF"/>
    <w:rsid w:val="00212AC5"/>
    <w:rsid w:val="00213168"/>
    <w:rsid w:val="00213A40"/>
    <w:rsid w:val="00214997"/>
    <w:rsid w:val="00214B84"/>
    <w:rsid w:val="00216213"/>
    <w:rsid w:val="002229B1"/>
    <w:rsid w:val="00222B9B"/>
    <w:rsid w:val="00222E3B"/>
    <w:rsid w:val="00223CA8"/>
    <w:rsid w:val="002267C3"/>
    <w:rsid w:val="00226F9D"/>
    <w:rsid w:val="002275ED"/>
    <w:rsid w:val="00227847"/>
    <w:rsid w:val="002306E7"/>
    <w:rsid w:val="002315C5"/>
    <w:rsid w:val="00232874"/>
    <w:rsid w:val="00232FB2"/>
    <w:rsid w:val="0023397E"/>
    <w:rsid w:val="0023429B"/>
    <w:rsid w:val="00234842"/>
    <w:rsid w:val="00234844"/>
    <w:rsid w:val="0023502B"/>
    <w:rsid w:val="00237FE6"/>
    <w:rsid w:val="00240585"/>
    <w:rsid w:val="002407CC"/>
    <w:rsid w:val="00240908"/>
    <w:rsid w:val="00240DA8"/>
    <w:rsid w:val="00241451"/>
    <w:rsid w:val="0024190E"/>
    <w:rsid w:val="002428A2"/>
    <w:rsid w:val="00243823"/>
    <w:rsid w:val="0024500F"/>
    <w:rsid w:val="0024537F"/>
    <w:rsid w:val="00246C14"/>
    <w:rsid w:val="002476BD"/>
    <w:rsid w:val="002506D0"/>
    <w:rsid w:val="00251D15"/>
    <w:rsid w:val="00252ACC"/>
    <w:rsid w:val="00252DD2"/>
    <w:rsid w:val="00254022"/>
    <w:rsid w:val="002542CF"/>
    <w:rsid w:val="00255ACB"/>
    <w:rsid w:val="00256330"/>
    <w:rsid w:val="0025648F"/>
    <w:rsid w:val="00257109"/>
    <w:rsid w:val="00262940"/>
    <w:rsid w:val="002635E9"/>
    <w:rsid w:val="002644CB"/>
    <w:rsid w:val="002735C4"/>
    <w:rsid w:val="00274729"/>
    <w:rsid w:val="00275DEF"/>
    <w:rsid w:val="002779C5"/>
    <w:rsid w:val="0028127D"/>
    <w:rsid w:val="00282C8A"/>
    <w:rsid w:val="00282ECB"/>
    <w:rsid w:val="002836AB"/>
    <w:rsid w:val="00283AF8"/>
    <w:rsid w:val="00283D6B"/>
    <w:rsid w:val="00283FD4"/>
    <w:rsid w:val="0028461F"/>
    <w:rsid w:val="0028490A"/>
    <w:rsid w:val="00284FDF"/>
    <w:rsid w:val="00285370"/>
    <w:rsid w:val="00286771"/>
    <w:rsid w:val="00291D76"/>
    <w:rsid w:val="002922AA"/>
    <w:rsid w:val="002928E1"/>
    <w:rsid w:val="002938C7"/>
    <w:rsid w:val="00293AF6"/>
    <w:rsid w:val="00294626"/>
    <w:rsid w:val="00297832"/>
    <w:rsid w:val="002A0947"/>
    <w:rsid w:val="002A2D6A"/>
    <w:rsid w:val="002A4533"/>
    <w:rsid w:val="002A4B4D"/>
    <w:rsid w:val="002A6415"/>
    <w:rsid w:val="002A6BC7"/>
    <w:rsid w:val="002A7C8A"/>
    <w:rsid w:val="002B0932"/>
    <w:rsid w:val="002B554C"/>
    <w:rsid w:val="002B6B7D"/>
    <w:rsid w:val="002B729D"/>
    <w:rsid w:val="002B76CD"/>
    <w:rsid w:val="002C074F"/>
    <w:rsid w:val="002C0FA9"/>
    <w:rsid w:val="002C2063"/>
    <w:rsid w:val="002C2629"/>
    <w:rsid w:val="002C724E"/>
    <w:rsid w:val="002D0ADB"/>
    <w:rsid w:val="002D1FD0"/>
    <w:rsid w:val="002D204B"/>
    <w:rsid w:val="002D2B6E"/>
    <w:rsid w:val="002D2C68"/>
    <w:rsid w:val="002D42AA"/>
    <w:rsid w:val="002D43D3"/>
    <w:rsid w:val="002D5273"/>
    <w:rsid w:val="002D5E4C"/>
    <w:rsid w:val="002D676B"/>
    <w:rsid w:val="002D6902"/>
    <w:rsid w:val="002D7C35"/>
    <w:rsid w:val="002E01DE"/>
    <w:rsid w:val="002E04DC"/>
    <w:rsid w:val="002E0623"/>
    <w:rsid w:val="002E175A"/>
    <w:rsid w:val="002E2FD9"/>
    <w:rsid w:val="002E3707"/>
    <w:rsid w:val="002E3FF4"/>
    <w:rsid w:val="002E4038"/>
    <w:rsid w:val="002E47C1"/>
    <w:rsid w:val="002F0FCC"/>
    <w:rsid w:val="002F3F3F"/>
    <w:rsid w:val="002F49D7"/>
    <w:rsid w:val="002F5C46"/>
    <w:rsid w:val="00302207"/>
    <w:rsid w:val="00302926"/>
    <w:rsid w:val="00302CAB"/>
    <w:rsid w:val="003034E1"/>
    <w:rsid w:val="003045E1"/>
    <w:rsid w:val="00305128"/>
    <w:rsid w:val="00306D53"/>
    <w:rsid w:val="00306DDA"/>
    <w:rsid w:val="00307B87"/>
    <w:rsid w:val="00307FDC"/>
    <w:rsid w:val="00312884"/>
    <w:rsid w:val="003129B0"/>
    <w:rsid w:val="003144DB"/>
    <w:rsid w:val="003144F6"/>
    <w:rsid w:val="00315893"/>
    <w:rsid w:val="003168E8"/>
    <w:rsid w:val="0031732A"/>
    <w:rsid w:val="003204B0"/>
    <w:rsid w:val="00324D29"/>
    <w:rsid w:val="00333DF7"/>
    <w:rsid w:val="00334058"/>
    <w:rsid w:val="003345A7"/>
    <w:rsid w:val="0033552D"/>
    <w:rsid w:val="0033603E"/>
    <w:rsid w:val="003424CF"/>
    <w:rsid w:val="003430D2"/>
    <w:rsid w:val="00345370"/>
    <w:rsid w:val="00345BBF"/>
    <w:rsid w:val="00346116"/>
    <w:rsid w:val="00347719"/>
    <w:rsid w:val="00347AE2"/>
    <w:rsid w:val="00350155"/>
    <w:rsid w:val="003508DA"/>
    <w:rsid w:val="00351774"/>
    <w:rsid w:val="003553C8"/>
    <w:rsid w:val="00355708"/>
    <w:rsid w:val="00355F50"/>
    <w:rsid w:val="0035621C"/>
    <w:rsid w:val="00356D3B"/>
    <w:rsid w:val="00357FFD"/>
    <w:rsid w:val="003616A6"/>
    <w:rsid w:val="00361CBB"/>
    <w:rsid w:val="0036232A"/>
    <w:rsid w:val="003638E4"/>
    <w:rsid w:val="00363951"/>
    <w:rsid w:val="00363DFE"/>
    <w:rsid w:val="003657FE"/>
    <w:rsid w:val="0036678C"/>
    <w:rsid w:val="00366A9C"/>
    <w:rsid w:val="00367094"/>
    <w:rsid w:val="003679CC"/>
    <w:rsid w:val="00370D1E"/>
    <w:rsid w:val="00370DC3"/>
    <w:rsid w:val="00370F3F"/>
    <w:rsid w:val="0037158A"/>
    <w:rsid w:val="00371645"/>
    <w:rsid w:val="00371F00"/>
    <w:rsid w:val="0037283E"/>
    <w:rsid w:val="00372C62"/>
    <w:rsid w:val="00373DE5"/>
    <w:rsid w:val="00374397"/>
    <w:rsid w:val="00375D5A"/>
    <w:rsid w:val="00376C9F"/>
    <w:rsid w:val="00377F01"/>
    <w:rsid w:val="00377F55"/>
    <w:rsid w:val="0038045A"/>
    <w:rsid w:val="00381D62"/>
    <w:rsid w:val="00384135"/>
    <w:rsid w:val="00384A5E"/>
    <w:rsid w:val="003905FC"/>
    <w:rsid w:val="003912DF"/>
    <w:rsid w:val="00391EEF"/>
    <w:rsid w:val="0039236E"/>
    <w:rsid w:val="00393C71"/>
    <w:rsid w:val="00394F6A"/>
    <w:rsid w:val="003950E8"/>
    <w:rsid w:val="00395B20"/>
    <w:rsid w:val="00397207"/>
    <w:rsid w:val="003A7DA6"/>
    <w:rsid w:val="003B1A9C"/>
    <w:rsid w:val="003B2795"/>
    <w:rsid w:val="003B33EC"/>
    <w:rsid w:val="003B5DD8"/>
    <w:rsid w:val="003B6C0D"/>
    <w:rsid w:val="003B740E"/>
    <w:rsid w:val="003B75C9"/>
    <w:rsid w:val="003C0978"/>
    <w:rsid w:val="003C2AB9"/>
    <w:rsid w:val="003C31B6"/>
    <w:rsid w:val="003C4851"/>
    <w:rsid w:val="003C4A4C"/>
    <w:rsid w:val="003C4D3B"/>
    <w:rsid w:val="003C66BF"/>
    <w:rsid w:val="003D00CE"/>
    <w:rsid w:val="003D1948"/>
    <w:rsid w:val="003D2016"/>
    <w:rsid w:val="003D2972"/>
    <w:rsid w:val="003D5D21"/>
    <w:rsid w:val="003E09AD"/>
    <w:rsid w:val="003E1754"/>
    <w:rsid w:val="003E2462"/>
    <w:rsid w:val="003E33AE"/>
    <w:rsid w:val="003E7C12"/>
    <w:rsid w:val="003F058B"/>
    <w:rsid w:val="003F192E"/>
    <w:rsid w:val="003F2C70"/>
    <w:rsid w:val="003F35F2"/>
    <w:rsid w:val="003F4B4B"/>
    <w:rsid w:val="003F73C7"/>
    <w:rsid w:val="00402BAA"/>
    <w:rsid w:val="00404DB2"/>
    <w:rsid w:val="00405C31"/>
    <w:rsid w:val="00405F72"/>
    <w:rsid w:val="00407790"/>
    <w:rsid w:val="00411481"/>
    <w:rsid w:val="004121E9"/>
    <w:rsid w:val="004122F5"/>
    <w:rsid w:val="0041306E"/>
    <w:rsid w:val="004144C4"/>
    <w:rsid w:val="00415E77"/>
    <w:rsid w:val="00421B2A"/>
    <w:rsid w:val="00425D52"/>
    <w:rsid w:val="00426ABC"/>
    <w:rsid w:val="004279DC"/>
    <w:rsid w:val="004319F7"/>
    <w:rsid w:val="00431CED"/>
    <w:rsid w:val="00432F71"/>
    <w:rsid w:val="00433052"/>
    <w:rsid w:val="0043313A"/>
    <w:rsid w:val="00435631"/>
    <w:rsid w:val="0043581B"/>
    <w:rsid w:val="004358C0"/>
    <w:rsid w:val="0043731A"/>
    <w:rsid w:val="004405DB"/>
    <w:rsid w:val="00442D5F"/>
    <w:rsid w:val="004435BF"/>
    <w:rsid w:val="0044438F"/>
    <w:rsid w:val="00444732"/>
    <w:rsid w:val="004451CB"/>
    <w:rsid w:val="0044641E"/>
    <w:rsid w:val="00446BB5"/>
    <w:rsid w:val="00452A96"/>
    <w:rsid w:val="00454AFF"/>
    <w:rsid w:val="0045552D"/>
    <w:rsid w:val="00457D55"/>
    <w:rsid w:val="00461213"/>
    <w:rsid w:val="00461229"/>
    <w:rsid w:val="004631B5"/>
    <w:rsid w:val="00464BDA"/>
    <w:rsid w:val="004660E2"/>
    <w:rsid w:val="004670DF"/>
    <w:rsid w:val="004710AA"/>
    <w:rsid w:val="0047289E"/>
    <w:rsid w:val="00473DB6"/>
    <w:rsid w:val="00474BB0"/>
    <w:rsid w:val="00475D41"/>
    <w:rsid w:val="004803EB"/>
    <w:rsid w:val="00481BA1"/>
    <w:rsid w:val="0048261D"/>
    <w:rsid w:val="00483A3C"/>
    <w:rsid w:val="0048664F"/>
    <w:rsid w:val="00487595"/>
    <w:rsid w:val="00487FDD"/>
    <w:rsid w:val="00490504"/>
    <w:rsid w:val="00491E3F"/>
    <w:rsid w:val="00492B30"/>
    <w:rsid w:val="00492B3D"/>
    <w:rsid w:val="00492CDF"/>
    <w:rsid w:val="00492F6F"/>
    <w:rsid w:val="004943CA"/>
    <w:rsid w:val="004952A3"/>
    <w:rsid w:val="0049537A"/>
    <w:rsid w:val="00495500"/>
    <w:rsid w:val="004A10C3"/>
    <w:rsid w:val="004A4599"/>
    <w:rsid w:val="004A4D64"/>
    <w:rsid w:val="004A52D9"/>
    <w:rsid w:val="004A6D9C"/>
    <w:rsid w:val="004A7238"/>
    <w:rsid w:val="004A7D41"/>
    <w:rsid w:val="004B054D"/>
    <w:rsid w:val="004B195C"/>
    <w:rsid w:val="004B1FB6"/>
    <w:rsid w:val="004B3752"/>
    <w:rsid w:val="004B3C61"/>
    <w:rsid w:val="004B54A4"/>
    <w:rsid w:val="004B58AB"/>
    <w:rsid w:val="004B59FB"/>
    <w:rsid w:val="004B5E9C"/>
    <w:rsid w:val="004B6B7F"/>
    <w:rsid w:val="004C3FB6"/>
    <w:rsid w:val="004C4BC0"/>
    <w:rsid w:val="004C53B1"/>
    <w:rsid w:val="004C61B6"/>
    <w:rsid w:val="004D0B39"/>
    <w:rsid w:val="004D2CC7"/>
    <w:rsid w:val="004D30E2"/>
    <w:rsid w:val="004D31A0"/>
    <w:rsid w:val="004D3547"/>
    <w:rsid w:val="004E1783"/>
    <w:rsid w:val="004E2221"/>
    <w:rsid w:val="004E25FE"/>
    <w:rsid w:val="004E320D"/>
    <w:rsid w:val="004E3651"/>
    <w:rsid w:val="004E4B53"/>
    <w:rsid w:val="004F00E9"/>
    <w:rsid w:val="004F0994"/>
    <w:rsid w:val="004F1D8C"/>
    <w:rsid w:val="004F3668"/>
    <w:rsid w:val="004F36B3"/>
    <w:rsid w:val="004F3BEE"/>
    <w:rsid w:val="004F4123"/>
    <w:rsid w:val="004F5B1E"/>
    <w:rsid w:val="004F661D"/>
    <w:rsid w:val="004F6B2D"/>
    <w:rsid w:val="004F713C"/>
    <w:rsid w:val="005023E4"/>
    <w:rsid w:val="0050365E"/>
    <w:rsid w:val="005043F0"/>
    <w:rsid w:val="0050707E"/>
    <w:rsid w:val="00511A4A"/>
    <w:rsid w:val="00514817"/>
    <w:rsid w:val="00517571"/>
    <w:rsid w:val="00520490"/>
    <w:rsid w:val="00520A74"/>
    <w:rsid w:val="005271E4"/>
    <w:rsid w:val="00527B96"/>
    <w:rsid w:val="00530C4E"/>
    <w:rsid w:val="00531A8C"/>
    <w:rsid w:val="00532FE8"/>
    <w:rsid w:val="0053352D"/>
    <w:rsid w:val="00533CE4"/>
    <w:rsid w:val="00534D33"/>
    <w:rsid w:val="00534F1B"/>
    <w:rsid w:val="0053617D"/>
    <w:rsid w:val="005422F1"/>
    <w:rsid w:val="00542470"/>
    <w:rsid w:val="00543053"/>
    <w:rsid w:val="005446E3"/>
    <w:rsid w:val="00544982"/>
    <w:rsid w:val="00545F23"/>
    <w:rsid w:val="005468CA"/>
    <w:rsid w:val="00550561"/>
    <w:rsid w:val="00554423"/>
    <w:rsid w:val="005544DD"/>
    <w:rsid w:val="005547E0"/>
    <w:rsid w:val="00554999"/>
    <w:rsid w:val="00554CA4"/>
    <w:rsid w:val="00555C5D"/>
    <w:rsid w:val="00556983"/>
    <w:rsid w:val="00556C3D"/>
    <w:rsid w:val="005577A5"/>
    <w:rsid w:val="0056207D"/>
    <w:rsid w:val="00562920"/>
    <w:rsid w:val="00562C4E"/>
    <w:rsid w:val="0056310F"/>
    <w:rsid w:val="00563970"/>
    <w:rsid w:val="00565594"/>
    <w:rsid w:val="00565880"/>
    <w:rsid w:val="00566934"/>
    <w:rsid w:val="00566E82"/>
    <w:rsid w:val="0057107C"/>
    <w:rsid w:val="005714FA"/>
    <w:rsid w:val="00572350"/>
    <w:rsid w:val="00574671"/>
    <w:rsid w:val="00575302"/>
    <w:rsid w:val="00576009"/>
    <w:rsid w:val="00577974"/>
    <w:rsid w:val="0058037B"/>
    <w:rsid w:val="00580A35"/>
    <w:rsid w:val="00582215"/>
    <w:rsid w:val="00582898"/>
    <w:rsid w:val="00586C81"/>
    <w:rsid w:val="005901D2"/>
    <w:rsid w:val="00594F40"/>
    <w:rsid w:val="005969B9"/>
    <w:rsid w:val="005A137A"/>
    <w:rsid w:val="005A3410"/>
    <w:rsid w:val="005A3492"/>
    <w:rsid w:val="005A7EE0"/>
    <w:rsid w:val="005B10FD"/>
    <w:rsid w:val="005B127A"/>
    <w:rsid w:val="005B1B4E"/>
    <w:rsid w:val="005B289A"/>
    <w:rsid w:val="005B2D9D"/>
    <w:rsid w:val="005B7349"/>
    <w:rsid w:val="005C073E"/>
    <w:rsid w:val="005C5448"/>
    <w:rsid w:val="005C6C67"/>
    <w:rsid w:val="005C78EA"/>
    <w:rsid w:val="005D018C"/>
    <w:rsid w:val="005D0197"/>
    <w:rsid w:val="005D0840"/>
    <w:rsid w:val="005D0C65"/>
    <w:rsid w:val="005D40AE"/>
    <w:rsid w:val="005D5534"/>
    <w:rsid w:val="005D56E5"/>
    <w:rsid w:val="005D582E"/>
    <w:rsid w:val="005D6E26"/>
    <w:rsid w:val="005D743F"/>
    <w:rsid w:val="005D7FD0"/>
    <w:rsid w:val="005E1D37"/>
    <w:rsid w:val="005E34DA"/>
    <w:rsid w:val="005E4F0B"/>
    <w:rsid w:val="005E5106"/>
    <w:rsid w:val="005E5C0C"/>
    <w:rsid w:val="005E5FD8"/>
    <w:rsid w:val="005E61BC"/>
    <w:rsid w:val="005E646E"/>
    <w:rsid w:val="005F1F58"/>
    <w:rsid w:val="005F2422"/>
    <w:rsid w:val="005F319D"/>
    <w:rsid w:val="005F4C03"/>
    <w:rsid w:val="005F6505"/>
    <w:rsid w:val="005F6C77"/>
    <w:rsid w:val="005F7AEA"/>
    <w:rsid w:val="005F7F6B"/>
    <w:rsid w:val="00600134"/>
    <w:rsid w:val="00600AC2"/>
    <w:rsid w:val="00603CDB"/>
    <w:rsid w:val="0060485D"/>
    <w:rsid w:val="00604FFC"/>
    <w:rsid w:val="00605AE1"/>
    <w:rsid w:val="00606CDE"/>
    <w:rsid w:val="00613142"/>
    <w:rsid w:val="0061387E"/>
    <w:rsid w:val="00614107"/>
    <w:rsid w:val="00616A99"/>
    <w:rsid w:val="00620DA9"/>
    <w:rsid w:val="00624D78"/>
    <w:rsid w:val="00624EA4"/>
    <w:rsid w:val="0062528A"/>
    <w:rsid w:val="00625929"/>
    <w:rsid w:val="00625FE3"/>
    <w:rsid w:val="006264E6"/>
    <w:rsid w:val="0062675E"/>
    <w:rsid w:val="00627408"/>
    <w:rsid w:val="00627512"/>
    <w:rsid w:val="006308E2"/>
    <w:rsid w:val="00630B51"/>
    <w:rsid w:val="006312A7"/>
    <w:rsid w:val="0063198C"/>
    <w:rsid w:val="0063240A"/>
    <w:rsid w:val="0063249C"/>
    <w:rsid w:val="00632BA7"/>
    <w:rsid w:val="00632F28"/>
    <w:rsid w:val="006355A8"/>
    <w:rsid w:val="00640165"/>
    <w:rsid w:val="00640BF8"/>
    <w:rsid w:val="00641B7B"/>
    <w:rsid w:val="00641BD0"/>
    <w:rsid w:val="00642517"/>
    <w:rsid w:val="006431BA"/>
    <w:rsid w:val="00651866"/>
    <w:rsid w:val="006525D8"/>
    <w:rsid w:val="0065297D"/>
    <w:rsid w:val="00653CBB"/>
    <w:rsid w:val="00657611"/>
    <w:rsid w:val="006604A7"/>
    <w:rsid w:val="006617C1"/>
    <w:rsid w:val="00664D52"/>
    <w:rsid w:val="00666E65"/>
    <w:rsid w:val="00667957"/>
    <w:rsid w:val="0067029B"/>
    <w:rsid w:val="00670CE4"/>
    <w:rsid w:val="00671684"/>
    <w:rsid w:val="00672A6E"/>
    <w:rsid w:val="0067376F"/>
    <w:rsid w:val="00675240"/>
    <w:rsid w:val="00675A0B"/>
    <w:rsid w:val="006839C0"/>
    <w:rsid w:val="00683F28"/>
    <w:rsid w:val="00684A21"/>
    <w:rsid w:val="00684D11"/>
    <w:rsid w:val="006850B9"/>
    <w:rsid w:val="00685DB1"/>
    <w:rsid w:val="0068692D"/>
    <w:rsid w:val="00687D80"/>
    <w:rsid w:val="00690040"/>
    <w:rsid w:val="00691E3A"/>
    <w:rsid w:val="00692A78"/>
    <w:rsid w:val="00693680"/>
    <w:rsid w:val="00693C38"/>
    <w:rsid w:val="0069451F"/>
    <w:rsid w:val="00694D39"/>
    <w:rsid w:val="00695654"/>
    <w:rsid w:val="00696339"/>
    <w:rsid w:val="00696463"/>
    <w:rsid w:val="006A1456"/>
    <w:rsid w:val="006A1EB0"/>
    <w:rsid w:val="006A5168"/>
    <w:rsid w:val="006A5D17"/>
    <w:rsid w:val="006A6EBF"/>
    <w:rsid w:val="006A7B0B"/>
    <w:rsid w:val="006B1527"/>
    <w:rsid w:val="006B17E5"/>
    <w:rsid w:val="006B3994"/>
    <w:rsid w:val="006B41A0"/>
    <w:rsid w:val="006B4A91"/>
    <w:rsid w:val="006C1860"/>
    <w:rsid w:val="006C2CB7"/>
    <w:rsid w:val="006C3BC0"/>
    <w:rsid w:val="006C4709"/>
    <w:rsid w:val="006C54CF"/>
    <w:rsid w:val="006C58BD"/>
    <w:rsid w:val="006C5B36"/>
    <w:rsid w:val="006C5EC4"/>
    <w:rsid w:val="006C607C"/>
    <w:rsid w:val="006D1B85"/>
    <w:rsid w:val="006D2093"/>
    <w:rsid w:val="006D6B39"/>
    <w:rsid w:val="006E1172"/>
    <w:rsid w:val="006E1587"/>
    <w:rsid w:val="006E3CE9"/>
    <w:rsid w:val="006E3E3C"/>
    <w:rsid w:val="006E4206"/>
    <w:rsid w:val="006E4663"/>
    <w:rsid w:val="006E4748"/>
    <w:rsid w:val="006E669A"/>
    <w:rsid w:val="006F17B9"/>
    <w:rsid w:val="006F1809"/>
    <w:rsid w:val="006F1AAD"/>
    <w:rsid w:val="006F200F"/>
    <w:rsid w:val="006F2211"/>
    <w:rsid w:val="006F2322"/>
    <w:rsid w:val="006F2BF0"/>
    <w:rsid w:val="006F2EFF"/>
    <w:rsid w:val="006F3EA8"/>
    <w:rsid w:val="006F452F"/>
    <w:rsid w:val="006F6309"/>
    <w:rsid w:val="006F790E"/>
    <w:rsid w:val="007017D3"/>
    <w:rsid w:val="00701C8F"/>
    <w:rsid w:val="00702426"/>
    <w:rsid w:val="00702527"/>
    <w:rsid w:val="00702BFC"/>
    <w:rsid w:val="007037C1"/>
    <w:rsid w:val="00706983"/>
    <w:rsid w:val="007073EF"/>
    <w:rsid w:val="007122C1"/>
    <w:rsid w:val="00712B58"/>
    <w:rsid w:val="00715267"/>
    <w:rsid w:val="00715FB4"/>
    <w:rsid w:val="007167FC"/>
    <w:rsid w:val="0072020F"/>
    <w:rsid w:val="007210B2"/>
    <w:rsid w:val="00721D1C"/>
    <w:rsid w:val="007251D1"/>
    <w:rsid w:val="00730234"/>
    <w:rsid w:val="00733CEB"/>
    <w:rsid w:val="00743445"/>
    <w:rsid w:val="0074348A"/>
    <w:rsid w:val="00744EED"/>
    <w:rsid w:val="00750844"/>
    <w:rsid w:val="00751EF5"/>
    <w:rsid w:val="00752035"/>
    <w:rsid w:val="00753136"/>
    <w:rsid w:val="00756194"/>
    <w:rsid w:val="00756A7C"/>
    <w:rsid w:val="007578BB"/>
    <w:rsid w:val="00760025"/>
    <w:rsid w:val="007700D8"/>
    <w:rsid w:val="00770B40"/>
    <w:rsid w:val="0077297A"/>
    <w:rsid w:val="0077544F"/>
    <w:rsid w:val="007772B9"/>
    <w:rsid w:val="00777AED"/>
    <w:rsid w:val="0078013A"/>
    <w:rsid w:val="00782E1A"/>
    <w:rsid w:val="0078320B"/>
    <w:rsid w:val="007833C0"/>
    <w:rsid w:val="00787ADC"/>
    <w:rsid w:val="00790919"/>
    <w:rsid w:val="007909E2"/>
    <w:rsid w:val="007914FB"/>
    <w:rsid w:val="007928C8"/>
    <w:rsid w:val="00792D82"/>
    <w:rsid w:val="0079312B"/>
    <w:rsid w:val="00793A0D"/>
    <w:rsid w:val="0079549D"/>
    <w:rsid w:val="007A391B"/>
    <w:rsid w:val="007A5DD0"/>
    <w:rsid w:val="007A64FE"/>
    <w:rsid w:val="007A7DB5"/>
    <w:rsid w:val="007B0386"/>
    <w:rsid w:val="007B0628"/>
    <w:rsid w:val="007B1FBE"/>
    <w:rsid w:val="007B3B8A"/>
    <w:rsid w:val="007B44E4"/>
    <w:rsid w:val="007B4CC5"/>
    <w:rsid w:val="007B5E88"/>
    <w:rsid w:val="007B657A"/>
    <w:rsid w:val="007B7F51"/>
    <w:rsid w:val="007C21F1"/>
    <w:rsid w:val="007C3582"/>
    <w:rsid w:val="007C377C"/>
    <w:rsid w:val="007C4BBA"/>
    <w:rsid w:val="007C6362"/>
    <w:rsid w:val="007C70C8"/>
    <w:rsid w:val="007D0000"/>
    <w:rsid w:val="007D099A"/>
    <w:rsid w:val="007D15B4"/>
    <w:rsid w:val="007D1D0E"/>
    <w:rsid w:val="007D26FF"/>
    <w:rsid w:val="007D279B"/>
    <w:rsid w:val="007D4C1D"/>
    <w:rsid w:val="007D4F47"/>
    <w:rsid w:val="007D56C6"/>
    <w:rsid w:val="007D7F08"/>
    <w:rsid w:val="007E1E37"/>
    <w:rsid w:val="007E3BF6"/>
    <w:rsid w:val="007E3CA7"/>
    <w:rsid w:val="007E3DC9"/>
    <w:rsid w:val="007E4FC4"/>
    <w:rsid w:val="007E5414"/>
    <w:rsid w:val="007E57AD"/>
    <w:rsid w:val="007E6CDF"/>
    <w:rsid w:val="007F02FD"/>
    <w:rsid w:val="007F1176"/>
    <w:rsid w:val="007F219B"/>
    <w:rsid w:val="007F3BC8"/>
    <w:rsid w:val="007F4930"/>
    <w:rsid w:val="007F529A"/>
    <w:rsid w:val="007F7A58"/>
    <w:rsid w:val="008010B4"/>
    <w:rsid w:val="00801329"/>
    <w:rsid w:val="00801E6E"/>
    <w:rsid w:val="0080305C"/>
    <w:rsid w:val="00803223"/>
    <w:rsid w:val="00804047"/>
    <w:rsid w:val="0080431D"/>
    <w:rsid w:val="00804F3D"/>
    <w:rsid w:val="00805082"/>
    <w:rsid w:val="0080585B"/>
    <w:rsid w:val="008058E4"/>
    <w:rsid w:val="00805AB4"/>
    <w:rsid w:val="00807981"/>
    <w:rsid w:val="00810527"/>
    <w:rsid w:val="008117DB"/>
    <w:rsid w:val="00811DE0"/>
    <w:rsid w:val="0081356B"/>
    <w:rsid w:val="00813CFB"/>
    <w:rsid w:val="00813F63"/>
    <w:rsid w:val="008157F6"/>
    <w:rsid w:val="008178F9"/>
    <w:rsid w:val="00817B4D"/>
    <w:rsid w:val="0082047A"/>
    <w:rsid w:val="008206CC"/>
    <w:rsid w:val="00820E9F"/>
    <w:rsid w:val="00822053"/>
    <w:rsid w:val="00822A5E"/>
    <w:rsid w:val="0082395E"/>
    <w:rsid w:val="008240A3"/>
    <w:rsid w:val="0082455D"/>
    <w:rsid w:val="00825F05"/>
    <w:rsid w:val="00826544"/>
    <w:rsid w:val="00827403"/>
    <w:rsid w:val="00830243"/>
    <w:rsid w:val="00833AA1"/>
    <w:rsid w:val="00833CF7"/>
    <w:rsid w:val="0083572E"/>
    <w:rsid w:val="00835AE9"/>
    <w:rsid w:val="00835F39"/>
    <w:rsid w:val="00836A29"/>
    <w:rsid w:val="00837990"/>
    <w:rsid w:val="00844740"/>
    <w:rsid w:val="00845361"/>
    <w:rsid w:val="00846D0A"/>
    <w:rsid w:val="00847066"/>
    <w:rsid w:val="00847B8D"/>
    <w:rsid w:val="00850A8F"/>
    <w:rsid w:val="0085280B"/>
    <w:rsid w:val="008531E0"/>
    <w:rsid w:val="008533A0"/>
    <w:rsid w:val="008537A3"/>
    <w:rsid w:val="00853E82"/>
    <w:rsid w:val="008565E7"/>
    <w:rsid w:val="0085683B"/>
    <w:rsid w:val="008573ED"/>
    <w:rsid w:val="008575F5"/>
    <w:rsid w:val="00860619"/>
    <w:rsid w:val="008608C7"/>
    <w:rsid w:val="00860AA9"/>
    <w:rsid w:val="008630D3"/>
    <w:rsid w:val="00865599"/>
    <w:rsid w:val="00866B5E"/>
    <w:rsid w:val="00867701"/>
    <w:rsid w:val="00867DA3"/>
    <w:rsid w:val="00870164"/>
    <w:rsid w:val="0087187A"/>
    <w:rsid w:val="00873F1B"/>
    <w:rsid w:val="00875126"/>
    <w:rsid w:val="00880371"/>
    <w:rsid w:val="008817F3"/>
    <w:rsid w:val="00882661"/>
    <w:rsid w:val="0088324D"/>
    <w:rsid w:val="0088473B"/>
    <w:rsid w:val="0088542A"/>
    <w:rsid w:val="00885794"/>
    <w:rsid w:val="008864F6"/>
    <w:rsid w:val="0088681F"/>
    <w:rsid w:val="00893284"/>
    <w:rsid w:val="00894BBE"/>
    <w:rsid w:val="008955CA"/>
    <w:rsid w:val="00896F94"/>
    <w:rsid w:val="008A1AD0"/>
    <w:rsid w:val="008A1C62"/>
    <w:rsid w:val="008A1CBB"/>
    <w:rsid w:val="008A2BF4"/>
    <w:rsid w:val="008A5793"/>
    <w:rsid w:val="008A62F7"/>
    <w:rsid w:val="008A6E1D"/>
    <w:rsid w:val="008B0E6E"/>
    <w:rsid w:val="008B2784"/>
    <w:rsid w:val="008B2881"/>
    <w:rsid w:val="008B3865"/>
    <w:rsid w:val="008B3BDF"/>
    <w:rsid w:val="008B5CFD"/>
    <w:rsid w:val="008B5F41"/>
    <w:rsid w:val="008C2296"/>
    <w:rsid w:val="008C2A76"/>
    <w:rsid w:val="008C31DA"/>
    <w:rsid w:val="008C338E"/>
    <w:rsid w:val="008C4333"/>
    <w:rsid w:val="008C52DB"/>
    <w:rsid w:val="008C5479"/>
    <w:rsid w:val="008C5695"/>
    <w:rsid w:val="008C639F"/>
    <w:rsid w:val="008C6A29"/>
    <w:rsid w:val="008C712D"/>
    <w:rsid w:val="008C75C7"/>
    <w:rsid w:val="008D010F"/>
    <w:rsid w:val="008D06F3"/>
    <w:rsid w:val="008D2577"/>
    <w:rsid w:val="008D28F6"/>
    <w:rsid w:val="008D2ECA"/>
    <w:rsid w:val="008D425B"/>
    <w:rsid w:val="008D50A8"/>
    <w:rsid w:val="008D531F"/>
    <w:rsid w:val="008D6678"/>
    <w:rsid w:val="008E301B"/>
    <w:rsid w:val="008E6517"/>
    <w:rsid w:val="008E6568"/>
    <w:rsid w:val="008E6FCB"/>
    <w:rsid w:val="008F1259"/>
    <w:rsid w:val="008F16A6"/>
    <w:rsid w:val="008F1A3B"/>
    <w:rsid w:val="008F5765"/>
    <w:rsid w:val="008F717A"/>
    <w:rsid w:val="008F77BA"/>
    <w:rsid w:val="009020DA"/>
    <w:rsid w:val="00905915"/>
    <w:rsid w:val="00910768"/>
    <w:rsid w:val="00911328"/>
    <w:rsid w:val="009136CD"/>
    <w:rsid w:val="009144D3"/>
    <w:rsid w:val="0091469F"/>
    <w:rsid w:val="00915B0D"/>
    <w:rsid w:val="00915B5E"/>
    <w:rsid w:val="00915D64"/>
    <w:rsid w:val="00916F90"/>
    <w:rsid w:val="00920531"/>
    <w:rsid w:val="009213CE"/>
    <w:rsid w:val="00922717"/>
    <w:rsid w:val="009235E8"/>
    <w:rsid w:val="00926B35"/>
    <w:rsid w:val="00931955"/>
    <w:rsid w:val="00932065"/>
    <w:rsid w:val="00932EE9"/>
    <w:rsid w:val="0093581B"/>
    <w:rsid w:val="00937CAB"/>
    <w:rsid w:val="00937DBA"/>
    <w:rsid w:val="0094057B"/>
    <w:rsid w:val="00942908"/>
    <w:rsid w:val="00943368"/>
    <w:rsid w:val="009449AC"/>
    <w:rsid w:val="00944B08"/>
    <w:rsid w:val="00944E67"/>
    <w:rsid w:val="009456D2"/>
    <w:rsid w:val="0094631E"/>
    <w:rsid w:val="0095090B"/>
    <w:rsid w:val="009511C0"/>
    <w:rsid w:val="00951AD7"/>
    <w:rsid w:val="00952D3B"/>
    <w:rsid w:val="00954469"/>
    <w:rsid w:val="0095481E"/>
    <w:rsid w:val="00954A04"/>
    <w:rsid w:val="00961077"/>
    <w:rsid w:val="00961563"/>
    <w:rsid w:val="009636EC"/>
    <w:rsid w:val="00963BF1"/>
    <w:rsid w:val="00964698"/>
    <w:rsid w:val="00965D92"/>
    <w:rsid w:val="009661DB"/>
    <w:rsid w:val="009661E2"/>
    <w:rsid w:val="00966400"/>
    <w:rsid w:val="009702BD"/>
    <w:rsid w:val="0097034B"/>
    <w:rsid w:val="00972FC3"/>
    <w:rsid w:val="0097433C"/>
    <w:rsid w:val="00974D66"/>
    <w:rsid w:val="0097548B"/>
    <w:rsid w:val="00980881"/>
    <w:rsid w:val="009808BD"/>
    <w:rsid w:val="009843DC"/>
    <w:rsid w:val="0098535F"/>
    <w:rsid w:val="00985818"/>
    <w:rsid w:val="0098592A"/>
    <w:rsid w:val="009905D4"/>
    <w:rsid w:val="009934B4"/>
    <w:rsid w:val="0099371B"/>
    <w:rsid w:val="00993CF8"/>
    <w:rsid w:val="00994424"/>
    <w:rsid w:val="009947FC"/>
    <w:rsid w:val="00995CE8"/>
    <w:rsid w:val="0099693A"/>
    <w:rsid w:val="00997016"/>
    <w:rsid w:val="009A169C"/>
    <w:rsid w:val="009A1F3E"/>
    <w:rsid w:val="009A347E"/>
    <w:rsid w:val="009A5A8A"/>
    <w:rsid w:val="009A5C26"/>
    <w:rsid w:val="009A7E2C"/>
    <w:rsid w:val="009B11CE"/>
    <w:rsid w:val="009B230C"/>
    <w:rsid w:val="009B38B6"/>
    <w:rsid w:val="009B3F5D"/>
    <w:rsid w:val="009B42F6"/>
    <w:rsid w:val="009B4AF7"/>
    <w:rsid w:val="009B578D"/>
    <w:rsid w:val="009B5EC7"/>
    <w:rsid w:val="009C0BCD"/>
    <w:rsid w:val="009C0C83"/>
    <w:rsid w:val="009C1D59"/>
    <w:rsid w:val="009C3944"/>
    <w:rsid w:val="009C7F4F"/>
    <w:rsid w:val="009E0891"/>
    <w:rsid w:val="009E0AC0"/>
    <w:rsid w:val="009E191B"/>
    <w:rsid w:val="009E1ACE"/>
    <w:rsid w:val="009E409D"/>
    <w:rsid w:val="009E46B4"/>
    <w:rsid w:val="009E6B2E"/>
    <w:rsid w:val="009E7A9C"/>
    <w:rsid w:val="009E7FF0"/>
    <w:rsid w:val="009F0FFC"/>
    <w:rsid w:val="009F1E17"/>
    <w:rsid w:val="009F598D"/>
    <w:rsid w:val="009F7772"/>
    <w:rsid w:val="00A02406"/>
    <w:rsid w:val="00A0327D"/>
    <w:rsid w:val="00A04BE8"/>
    <w:rsid w:val="00A064BB"/>
    <w:rsid w:val="00A1009F"/>
    <w:rsid w:val="00A11363"/>
    <w:rsid w:val="00A117A1"/>
    <w:rsid w:val="00A14365"/>
    <w:rsid w:val="00A14528"/>
    <w:rsid w:val="00A2196D"/>
    <w:rsid w:val="00A2214C"/>
    <w:rsid w:val="00A223D8"/>
    <w:rsid w:val="00A22822"/>
    <w:rsid w:val="00A26B0E"/>
    <w:rsid w:val="00A27384"/>
    <w:rsid w:val="00A278F6"/>
    <w:rsid w:val="00A27E45"/>
    <w:rsid w:val="00A30C27"/>
    <w:rsid w:val="00A32D09"/>
    <w:rsid w:val="00A33D91"/>
    <w:rsid w:val="00A34E67"/>
    <w:rsid w:val="00A3638B"/>
    <w:rsid w:val="00A366AE"/>
    <w:rsid w:val="00A37CE8"/>
    <w:rsid w:val="00A37E0D"/>
    <w:rsid w:val="00A405DA"/>
    <w:rsid w:val="00A41392"/>
    <w:rsid w:val="00A41BB5"/>
    <w:rsid w:val="00A41BE1"/>
    <w:rsid w:val="00A42305"/>
    <w:rsid w:val="00A454ED"/>
    <w:rsid w:val="00A466DB"/>
    <w:rsid w:val="00A46811"/>
    <w:rsid w:val="00A470FF"/>
    <w:rsid w:val="00A4762D"/>
    <w:rsid w:val="00A502DB"/>
    <w:rsid w:val="00A52275"/>
    <w:rsid w:val="00A52C7E"/>
    <w:rsid w:val="00A530CB"/>
    <w:rsid w:val="00A5331A"/>
    <w:rsid w:val="00A53594"/>
    <w:rsid w:val="00A54969"/>
    <w:rsid w:val="00A552D9"/>
    <w:rsid w:val="00A56AD6"/>
    <w:rsid w:val="00A63C66"/>
    <w:rsid w:val="00A63F9B"/>
    <w:rsid w:val="00A647E6"/>
    <w:rsid w:val="00A67595"/>
    <w:rsid w:val="00A67D2E"/>
    <w:rsid w:val="00A70EB0"/>
    <w:rsid w:val="00A71716"/>
    <w:rsid w:val="00A72E6A"/>
    <w:rsid w:val="00A735DD"/>
    <w:rsid w:val="00A74104"/>
    <w:rsid w:val="00A77E46"/>
    <w:rsid w:val="00A81EAF"/>
    <w:rsid w:val="00A82AC4"/>
    <w:rsid w:val="00A83391"/>
    <w:rsid w:val="00A84CB1"/>
    <w:rsid w:val="00A85C3C"/>
    <w:rsid w:val="00A870D7"/>
    <w:rsid w:val="00A922B3"/>
    <w:rsid w:val="00A93576"/>
    <w:rsid w:val="00A94171"/>
    <w:rsid w:val="00A94BBA"/>
    <w:rsid w:val="00A9619C"/>
    <w:rsid w:val="00AA07FC"/>
    <w:rsid w:val="00AA3741"/>
    <w:rsid w:val="00AA40FC"/>
    <w:rsid w:val="00AA6BF3"/>
    <w:rsid w:val="00AB01BB"/>
    <w:rsid w:val="00AB06F0"/>
    <w:rsid w:val="00AB09BC"/>
    <w:rsid w:val="00AB157B"/>
    <w:rsid w:val="00AB2391"/>
    <w:rsid w:val="00AB3433"/>
    <w:rsid w:val="00AB79EA"/>
    <w:rsid w:val="00AB7A9E"/>
    <w:rsid w:val="00AC1F12"/>
    <w:rsid w:val="00AC229E"/>
    <w:rsid w:val="00AC3A23"/>
    <w:rsid w:val="00AC3F25"/>
    <w:rsid w:val="00AC50A9"/>
    <w:rsid w:val="00AC5927"/>
    <w:rsid w:val="00AC7229"/>
    <w:rsid w:val="00AC7CAD"/>
    <w:rsid w:val="00AD1410"/>
    <w:rsid w:val="00AD1459"/>
    <w:rsid w:val="00AD190B"/>
    <w:rsid w:val="00AD307D"/>
    <w:rsid w:val="00AD344C"/>
    <w:rsid w:val="00AD3B50"/>
    <w:rsid w:val="00AD4E5E"/>
    <w:rsid w:val="00AE0010"/>
    <w:rsid w:val="00AE06C8"/>
    <w:rsid w:val="00AE0C90"/>
    <w:rsid w:val="00AE1E8A"/>
    <w:rsid w:val="00AE212A"/>
    <w:rsid w:val="00AE2965"/>
    <w:rsid w:val="00AE331D"/>
    <w:rsid w:val="00AE3E34"/>
    <w:rsid w:val="00AE4D9F"/>
    <w:rsid w:val="00AE60DE"/>
    <w:rsid w:val="00AF1F78"/>
    <w:rsid w:val="00AF35D4"/>
    <w:rsid w:val="00AF3B4E"/>
    <w:rsid w:val="00AF4606"/>
    <w:rsid w:val="00AF55FC"/>
    <w:rsid w:val="00AF5B3E"/>
    <w:rsid w:val="00AF5F1B"/>
    <w:rsid w:val="00AF5FD6"/>
    <w:rsid w:val="00AF6118"/>
    <w:rsid w:val="00AF63CD"/>
    <w:rsid w:val="00AF76C0"/>
    <w:rsid w:val="00B010BB"/>
    <w:rsid w:val="00B02A39"/>
    <w:rsid w:val="00B02A8C"/>
    <w:rsid w:val="00B03BC0"/>
    <w:rsid w:val="00B03BEE"/>
    <w:rsid w:val="00B041AE"/>
    <w:rsid w:val="00B04EAA"/>
    <w:rsid w:val="00B05E41"/>
    <w:rsid w:val="00B06716"/>
    <w:rsid w:val="00B06AC5"/>
    <w:rsid w:val="00B06DD4"/>
    <w:rsid w:val="00B06EA7"/>
    <w:rsid w:val="00B0722A"/>
    <w:rsid w:val="00B0724A"/>
    <w:rsid w:val="00B07A55"/>
    <w:rsid w:val="00B10955"/>
    <w:rsid w:val="00B10969"/>
    <w:rsid w:val="00B1192A"/>
    <w:rsid w:val="00B1290A"/>
    <w:rsid w:val="00B13FA8"/>
    <w:rsid w:val="00B151A2"/>
    <w:rsid w:val="00B15249"/>
    <w:rsid w:val="00B15F72"/>
    <w:rsid w:val="00B17DAC"/>
    <w:rsid w:val="00B208F5"/>
    <w:rsid w:val="00B230C2"/>
    <w:rsid w:val="00B23955"/>
    <w:rsid w:val="00B24478"/>
    <w:rsid w:val="00B249B0"/>
    <w:rsid w:val="00B24C96"/>
    <w:rsid w:val="00B25295"/>
    <w:rsid w:val="00B26815"/>
    <w:rsid w:val="00B27749"/>
    <w:rsid w:val="00B33AE4"/>
    <w:rsid w:val="00B33D95"/>
    <w:rsid w:val="00B34432"/>
    <w:rsid w:val="00B34A99"/>
    <w:rsid w:val="00B36133"/>
    <w:rsid w:val="00B361B0"/>
    <w:rsid w:val="00B40E5F"/>
    <w:rsid w:val="00B41166"/>
    <w:rsid w:val="00B42CA2"/>
    <w:rsid w:val="00B43C42"/>
    <w:rsid w:val="00B447E9"/>
    <w:rsid w:val="00B4636F"/>
    <w:rsid w:val="00B46564"/>
    <w:rsid w:val="00B50AD6"/>
    <w:rsid w:val="00B517EC"/>
    <w:rsid w:val="00B51AF5"/>
    <w:rsid w:val="00B53986"/>
    <w:rsid w:val="00B54D06"/>
    <w:rsid w:val="00B55EA1"/>
    <w:rsid w:val="00B567F8"/>
    <w:rsid w:val="00B617D3"/>
    <w:rsid w:val="00B63DCD"/>
    <w:rsid w:val="00B64A78"/>
    <w:rsid w:val="00B64DA1"/>
    <w:rsid w:val="00B65C0E"/>
    <w:rsid w:val="00B661F9"/>
    <w:rsid w:val="00B666D1"/>
    <w:rsid w:val="00B66A30"/>
    <w:rsid w:val="00B66ACF"/>
    <w:rsid w:val="00B66E9B"/>
    <w:rsid w:val="00B70884"/>
    <w:rsid w:val="00B70FCC"/>
    <w:rsid w:val="00B711F9"/>
    <w:rsid w:val="00B731BA"/>
    <w:rsid w:val="00B73763"/>
    <w:rsid w:val="00B74E9D"/>
    <w:rsid w:val="00B75041"/>
    <w:rsid w:val="00B77FFE"/>
    <w:rsid w:val="00B80717"/>
    <w:rsid w:val="00B81CCD"/>
    <w:rsid w:val="00B82040"/>
    <w:rsid w:val="00B828F7"/>
    <w:rsid w:val="00B9000E"/>
    <w:rsid w:val="00B90232"/>
    <w:rsid w:val="00B904E2"/>
    <w:rsid w:val="00B90C9A"/>
    <w:rsid w:val="00B924E9"/>
    <w:rsid w:val="00B93083"/>
    <w:rsid w:val="00B9579D"/>
    <w:rsid w:val="00B96609"/>
    <w:rsid w:val="00B96AC8"/>
    <w:rsid w:val="00B97C5B"/>
    <w:rsid w:val="00BA0948"/>
    <w:rsid w:val="00BA1551"/>
    <w:rsid w:val="00BA18FF"/>
    <w:rsid w:val="00BA229F"/>
    <w:rsid w:val="00BA3EB5"/>
    <w:rsid w:val="00BA4E0D"/>
    <w:rsid w:val="00BA5C8D"/>
    <w:rsid w:val="00BA68DF"/>
    <w:rsid w:val="00BA6ECF"/>
    <w:rsid w:val="00BB1C81"/>
    <w:rsid w:val="00BB2813"/>
    <w:rsid w:val="00BB3903"/>
    <w:rsid w:val="00BB4B8C"/>
    <w:rsid w:val="00BB699F"/>
    <w:rsid w:val="00BB6B56"/>
    <w:rsid w:val="00BC00FD"/>
    <w:rsid w:val="00BC01EA"/>
    <w:rsid w:val="00BC1CA6"/>
    <w:rsid w:val="00BC1CC8"/>
    <w:rsid w:val="00BC5ABD"/>
    <w:rsid w:val="00BD1B33"/>
    <w:rsid w:val="00BD2CCA"/>
    <w:rsid w:val="00BD3D4F"/>
    <w:rsid w:val="00BD4629"/>
    <w:rsid w:val="00BD46FE"/>
    <w:rsid w:val="00BD4A03"/>
    <w:rsid w:val="00BE222F"/>
    <w:rsid w:val="00BE2C07"/>
    <w:rsid w:val="00BE2C56"/>
    <w:rsid w:val="00BE3621"/>
    <w:rsid w:val="00BE3C5B"/>
    <w:rsid w:val="00BE48BC"/>
    <w:rsid w:val="00BE5B72"/>
    <w:rsid w:val="00BE5EDD"/>
    <w:rsid w:val="00BE6A92"/>
    <w:rsid w:val="00BE72A2"/>
    <w:rsid w:val="00BE7AED"/>
    <w:rsid w:val="00BF1C66"/>
    <w:rsid w:val="00BF54EF"/>
    <w:rsid w:val="00BF6591"/>
    <w:rsid w:val="00BF72F5"/>
    <w:rsid w:val="00BF77A0"/>
    <w:rsid w:val="00C02C2D"/>
    <w:rsid w:val="00C02CFA"/>
    <w:rsid w:val="00C05B7F"/>
    <w:rsid w:val="00C06D3B"/>
    <w:rsid w:val="00C06D95"/>
    <w:rsid w:val="00C10EE1"/>
    <w:rsid w:val="00C116CB"/>
    <w:rsid w:val="00C11753"/>
    <w:rsid w:val="00C13DBD"/>
    <w:rsid w:val="00C14FC9"/>
    <w:rsid w:val="00C16119"/>
    <w:rsid w:val="00C16591"/>
    <w:rsid w:val="00C17155"/>
    <w:rsid w:val="00C202FB"/>
    <w:rsid w:val="00C24107"/>
    <w:rsid w:val="00C27906"/>
    <w:rsid w:val="00C330CD"/>
    <w:rsid w:val="00C361A4"/>
    <w:rsid w:val="00C365D2"/>
    <w:rsid w:val="00C36E8B"/>
    <w:rsid w:val="00C411AD"/>
    <w:rsid w:val="00C41687"/>
    <w:rsid w:val="00C42E80"/>
    <w:rsid w:val="00C442A3"/>
    <w:rsid w:val="00C46AF4"/>
    <w:rsid w:val="00C5073F"/>
    <w:rsid w:val="00C515C0"/>
    <w:rsid w:val="00C5219E"/>
    <w:rsid w:val="00C55945"/>
    <w:rsid w:val="00C566F7"/>
    <w:rsid w:val="00C57365"/>
    <w:rsid w:val="00C607E4"/>
    <w:rsid w:val="00C60918"/>
    <w:rsid w:val="00C60BC3"/>
    <w:rsid w:val="00C6130B"/>
    <w:rsid w:val="00C61C8B"/>
    <w:rsid w:val="00C621C4"/>
    <w:rsid w:val="00C62F4B"/>
    <w:rsid w:val="00C62FAE"/>
    <w:rsid w:val="00C638AA"/>
    <w:rsid w:val="00C63CDB"/>
    <w:rsid w:val="00C641B1"/>
    <w:rsid w:val="00C669AE"/>
    <w:rsid w:val="00C70F32"/>
    <w:rsid w:val="00C714BB"/>
    <w:rsid w:val="00C72DAE"/>
    <w:rsid w:val="00C73182"/>
    <w:rsid w:val="00C76403"/>
    <w:rsid w:val="00C808E9"/>
    <w:rsid w:val="00C82DC2"/>
    <w:rsid w:val="00C84BD0"/>
    <w:rsid w:val="00C85715"/>
    <w:rsid w:val="00C86D94"/>
    <w:rsid w:val="00C87F09"/>
    <w:rsid w:val="00C90526"/>
    <w:rsid w:val="00C906C5"/>
    <w:rsid w:val="00C911CE"/>
    <w:rsid w:val="00C91468"/>
    <w:rsid w:val="00C91AC2"/>
    <w:rsid w:val="00C92069"/>
    <w:rsid w:val="00C932B4"/>
    <w:rsid w:val="00C93BA8"/>
    <w:rsid w:val="00C97C7C"/>
    <w:rsid w:val="00C97C7D"/>
    <w:rsid w:val="00C97E1D"/>
    <w:rsid w:val="00CA1A50"/>
    <w:rsid w:val="00CA2417"/>
    <w:rsid w:val="00CA2990"/>
    <w:rsid w:val="00CA3CE2"/>
    <w:rsid w:val="00CA43C7"/>
    <w:rsid w:val="00CA4A49"/>
    <w:rsid w:val="00CA510F"/>
    <w:rsid w:val="00CA6F4F"/>
    <w:rsid w:val="00CA71FB"/>
    <w:rsid w:val="00CB23AF"/>
    <w:rsid w:val="00CB2C16"/>
    <w:rsid w:val="00CB3F8C"/>
    <w:rsid w:val="00CB7ACA"/>
    <w:rsid w:val="00CC0326"/>
    <w:rsid w:val="00CC095F"/>
    <w:rsid w:val="00CC19BA"/>
    <w:rsid w:val="00CC1CD7"/>
    <w:rsid w:val="00CC2B0E"/>
    <w:rsid w:val="00CC3013"/>
    <w:rsid w:val="00CC4F35"/>
    <w:rsid w:val="00CC5BA6"/>
    <w:rsid w:val="00CC6C10"/>
    <w:rsid w:val="00CC7743"/>
    <w:rsid w:val="00CD1924"/>
    <w:rsid w:val="00CD43C4"/>
    <w:rsid w:val="00CD4E07"/>
    <w:rsid w:val="00CD7311"/>
    <w:rsid w:val="00CE0D61"/>
    <w:rsid w:val="00CE1794"/>
    <w:rsid w:val="00CE206F"/>
    <w:rsid w:val="00CE5217"/>
    <w:rsid w:val="00CE7DEC"/>
    <w:rsid w:val="00CE7EEF"/>
    <w:rsid w:val="00CF0937"/>
    <w:rsid w:val="00CF0A4E"/>
    <w:rsid w:val="00CF18D4"/>
    <w:rsid w:val="00CF198F"/>
    <w:rsid w:val="00CF2526"/>
    <w:rsid w:val="00CF300D"/>
    <w:rsid w:val="00CF52D2"/>
    <w:rsid w:val="00CF5A7D"/>
    <w:rsid w:val="00D01572"/>
    <w:rsid w:val="00D0171D"/>
    <w:rsid w:val="00D0172B"/>
    <w:rsid w:val="00D05007"/>
    <w:rsid w:val="00D10449"/>
    <w:rsid w:val="00D10BC5"/>
    <w:rsid w:val="00D10E9C"/>
    <w:rsid w:val="00D111C0"/>
    <w:rsid w:val="00D1428A"/>
    <w:rsid w:val="00D156F0"/>
    <w:rsid w:val="00D158BB"/>
    <w:rsid w:val="00D17CAB"/>
    <w:rsid w:val="00D20D71"/>
    <w:rsid w:val="00D20DB3"/>
    <w:rsid w:val="00D218B2"/>
    <w:rsid w:val="00D21C11"/>
    <w:rsid w:val="00D22BE7"/>
    <w:rsid w:val="00D233A2"/>
    <w:rsid w:val="00D235A8"/>
    <w:rsid w:val="00D2370F"/>
    <w:rsid w:val="00D23F34"/>
    <w:rsid w:val="00D24334"/>
    <w:rsid w:val="00D244EE"/>
    <w:rsid w:val="00D24655"/>
    <w:rsid w:val="00D25729"/>
    <w:rsid w:val="00D318E2"/>
    <w:rsid w:val="00D3366F"/>
    <w:rsid w:val="00D34062"/>
    <w:rsid w:val="00D35242"/>
    <w:rsid w:val="00D361B0"/>
    <w:rsid w:val="00D369F3"/>
    <w:rsid w:val="00D3736F"/>
    <w:rsid w:val="00D37BCD"/>
    <w:rsid w:val="00D40E14"/>
    <w:rsid w:val="00D438E1"/>
    <w:rsid w:val="00D44FA6"/>
    <w:rsid w:val="00D4732D"/>
    <w:rsid w:val="00D47557"/>
    <w:rsid w:val="00D478AB"/>
    <w:rsid w:val="00D50254"/>
    <w:rsid w:val="00D55054"/>
    <w:rsid w:val="00D57A7B"/>
    <w:rsid w:val="00D60F73"/>
    <w:rsid w:val="00D61E6B"/>
    <w:rsid w:val="00D62EFF"/>
    <w:rsid w:val="00D63DD7"/>
    <w:rsid w:val="00D7234A"/>
    <w:rsid w:val="00D72E1C"/>
    <w:rsid w:val="00D738C0"/>
    <w:rsid w:val="00D7448C"/>
    <w:rsid w:val="00D7698F"/>
    <w:rsid w:val="00D76BCB"/>
    <w:rsid w:val="00D772A9"/>
    <w:rsid w:val="00D775BC"/>
    <w:rsid w:val="00D81457"/>
    <w:rsid w:val="00D81CE7"/>
    <w:rsid w:val="00D8258C"/>
    <w:rsid w:val="00D82741"/>
    <w:rsid w:val="00D8464E"/>
    <w:rsid w:val="00D84AF7"/>
    <w:rsid w:val="00D869B8"/>
    <w:rsid w:val="00D86C44"/>
    <w:rsid w:val="00D871BD"/>
    <w:rsid w:val="00D90DAD"/>
    <w:rsid w:val="00D91734"/>
    <w:rsid w:val="00D92553"/>
    <w:rsid w:val="00D926D8"/>
    <w:rsid w:val="00D9439F"/>
    <w:rsid w:val="00D94E14"/>
    <w:rsid w:val="00D96937"/>
    <w:rsid w:val="00D97ADD"/>
    <w:rsid w:val="00DA0F31"/>
    <w:rsid w:val="00DA1F1F"/>
    <w:rsid w:val="00DA2064"/>
    <w:rsid w:val="00DA2E33"/>
    <w:rsid w:val="00DA2FDF"/>
    <w:rsid w:val="00DA3D85"/>
    <w:rsid w:val="00DA44DD"/>
    <w:rsid w:val="00DA4D77"/>
    <w:rsid w:val="00DA678C"/>
    <w:rsid w:val="00DA6953"/>
    <w:rsid w:val="00DA752D"/>
    <w:rsid w:val="00DA75D6"/>
    <w:rsid w:val="00DB016F"/>
    <w:rsid w:val="00DB068C"/>
    <w:rsid w:val="00DB06BE"/>
    <w:rsid w:val="00DB0A88"/>
    <w:rsid w:val="00DB1400"/>
    <w:rsid w:val="00DB2A83"/>
    <w:rsid w:val="00DB2B4A"/>
    <w:rsid w:val="00DB2CD8"/>
    <w:rsid w:val="00DB3F60"/>
    <w:rsid w:val="00DB517E"/>
    <w:rsid w:val="00DB5B1A"/>
    <w:rsid w:val="00DB5C68"/>
    <w:rsid w:val="00DC0BDC"/>
    <w:rsid w:val="00DC0C5D"/>
    <w:rsid w:val="00DC172E"/>
    <w:rsid w:val="00DC1C45"/>
    <w:rsid w:val="00DC23D7"/>
    <w:rsid w:val="00DC4071"/>
    <w:rsid w:val="00DC5543"/>
    <w:rsid w:val="00DC5665"/>
    <w:rsid w:val="00DC75D7"/>
    <w:rsid w:val="00DC7DFC"/>
    <w:rsid w:val="00DD31CC"/>
    <w:rsid w:val="00DD36D5"/>
    <w:rsid w:val="00DD45E1"/>
    <w:rsid w:val="00DE19A5"/>
    <w:rsid w:val="00DE2913"/>
    <w:rsid w:val="00DE2F4C"/>
    <w:rsid w:val="00DE5CD2"/>
    <w:rsid w:val="00DE5FBD"/>
    <w:rsid w:val="00DE6D22"/>
    <w:rsid w:val="00DE728B"/>
    <w:rsid w:val="00DF1224"/>
    <w:rsid w:val="00DF1877"/>
    <w:rsid w:val="00DF28CE"/>
    <w:rsid w:val="00DF292B"/>
    <w:rsid w:val="00DF3084"/>
    <w:rsid w:val="00DF3BE0"/>
    <w:rsid w:val="00DF4AAF"/>
    <w:rsid w:val="00DF5B82"/>
    <w:rsid w:val="00DF610F"/>
    <w:rsid w:val="00DF65B8"/>
    <w:rsid w:val="00DF6BC2"/>
    <w:rsid w:val="00DF6C2B"/>
    <w:rsid w:val="00DF73F2"/>
    <w:rsid w:val="00DF7FDA"/>
    <w:rsid w:val="00E01516"/>
    <w:rsid w:val="00E02193"/>
    <w:rsid w:val="00E02E61"/>
    <w:rsid w:val="00E0506A"/>
    <w:rsid w:val="00E05E44"/>
    <w:rsid w:val="00E071E6"/>
    <w:rsid w:val="00E077D3"/>
    <w:rsid w:val="00E07D6C"/>
    <w:rsid w:val="00E07D8D"/>
    <w:rsid w:val="00E10018"/>
    <w:rsid w:val="00E1003F"/>
    <w:rsid w:val="00E107C9"/>
    <w:rsid w:val="00E10CBE"/>
    <w:rsid w:val="00E11160"/>
    <w:rsid w:val="00E115F3"/>
    <w:rsid w:val="00E12270"/>
    <w:rsid w:val="00E139FC"/>
    <w:rsid w:val="00E13DFB"/>
    <w:rsid w:val="00E1454F"/>
    <w:rsid w:val="00E15554"/>
    <w:rsid w:val="00E22A4E"/>
    <w:rsid w:val="00E22E0C"/>
    <w:rsid w:val="00E2329A"/>
    <w:rsid w:val="00E24F80"/>
    <w:rsid w:val="00E256CF"/>
    <w:rsid w:val="00E313CD"/>
    <w:rsid w:val="00E32085"/>
    <w:rsid w:val="00E32A9F"/>
    <w:rsid w:val="00E33476"/>
    <w:rsid w:val="00E33875"/>
    <w:rsid w:val="00E34108"/>
    <w:rsid w:val="00E35C13"/>
    <w:rsid w:val="00E36268"/>
    <w:rsid w:val="00E365B9"/>
    <w:rsid w:val="00E3692C"/>
    <w:rsid w:val="00E36969"/>
    <w:rsid w:val="00E3770A"/>
    <w:rsid w:val="00E37C6D"/>
    <w:rsid w:val="00E40315"/>
    <w:rsid w:val="00E413D2"/>
    <w:rsid w:val="00E41D23"/>
    <w:rsid w:val="00E44A6F"/>
    <w:rsid w:val="00E454F4"/>
    <w:rsid w:val="00E46463"/>
    <w:rsid w:val="00E4688E"/>
    <w:rsid w:val="00E46EFE"/>
    <w:rsid w:val="00E503CE"/>
    <w:rsid w:val="00E510E5"/>
    <w:rsid w:val="00E5117D"/>
    <w:rsid w:val="00E5148C"/>
    <w:rsid w:val="00E51D06"/>
    <w:rsid w:val="00E523CA"/>
    <w:rsid w:val="00E53B85"/>
    <w:rsid w:val="00E541B8"/>
    <w:rsid w:val="00E5465A"/>
    <w:rsid w:val="00E5558F"/>
    <w:rsid w:val="00E55A7D"/>
    <w:rsid w:val="00E5744C"/>
    <w:rsid w:val="00E5789F"/>
    <w:rsid w:val="00E57AD6"/>
    <w:rsid w:val="00E60BA4"/>
    <w:rsid w:val="00E62434"/>
    <w:rsid w:val="00E62EC6"/>
    <w:rsid w:val="00E63096"/>
    <w:rsid w:val="00E6313C"/>
    <w:rsid w:val="00E64B9C"/>
    <w:rsid w:val="00E64C35"/>
    <w:rsid w:val="00E64E9C"/>
    <w:rsid w:val="00E661EC"/>
    <w:rsid w:val="00E66453"/>
    <w:rsid w:val="00E678E7"/>
    <w:rsid w:val="00E67FAF"/>
    <w:rsid w:val="00E7264E"/>
    <w:rsid w:val="00E7312B"/>
    <w:rsid w:val="00E73C9B"/>
    <w:rsid w:val="00E750DC"/>
    <w:rsid w:val="00E7785C"/>
    <w:rsid w:val="00E8014F"/>
    <w:rsid w:val="00E803A6"/>
    <w:rsid w:val="00E81C35"/>
    <w:rsid w:val="00E8247C"/>
    <w:rsid w:val="00E82C50"/>
    <w:rsid w:val="00E8354D"/>
    <w:rsid w:val="00E83DF6"/>
    <w:rsid w:val="00E844BC"/>
    <w:rsid w:val="00E84AF5"/>
    <w:rsid w:val="00E856A5"/>
    <w:rsid w:val="00E87AC6"/>
    <w:rsid w:val="00E902E0"/>
    <w:rsid w:val="00E91329"/>
    <w:rsid w:val="00E92AA7"/>
    <w:rsid w:val="00E94321"/>
    <w:rsid w:val="00E94EB3"/>
    <w:rsid w:val="00E97272"/>
    <w:rsid w:val="00EA000F"/>
    <w:rsid w:val="00EA2D0B"/>
    <w:rsid w:val="00EA3550"/>
    <w:rsid w:val="00EA3B24"/>
    <w:rsid w:val="00EA545B"/>
    <w:rsid w:val="00EA5564"/>
    <w:rsid w:val="00EA589C"/>
    <w:rsid w:val="00EA63CB"/>
    <w:rsid w:val="00EB2014"/>
    <w:rsid w:val="00EB219A"/>
    <w:rsid w:val="00EB3274"/>
    <w:rsid w:val="00EB3D72"/>
    <w:rsid w:val="00EB56C2"/>
    <w:rsid w:val="00EC0948"/>
    <w:rsid w:val="00EC16AC"/>
    <w:rsid w:val="00EC16F3"/>
    <w:rsid w:val="00EC271A"/>
    <w:rsid w:val="00EC4CD3"/>
    <w:rsid w:val="00EC55A6"/>
    <w:rsid w:val="00EC6444"/>
    <w:rsid w:val="00EC6763"/>
    <w:rsid w:val="00EC722C"/>
    <w:rsid w:val="00EC72AC"/>
    <w:rsid w:val="00EC767C"/>
    <w:rsid w:val="00EC7ABF"/>
    <w:rsid w:val="00ED0368"/>
    <w:rsid w:val="00ED1CF4"/>
    <w:rsid w:val="00ED1F8A"/>
    <w:rsid w:val="00ED23E9"/>
    <w:rsid w:val="00ED2951"/>
    <w:rsid w:val="00ED2A13"/>
    <w:rsid w:val="00ED2AE8"/>
    <w:rsid w:val="00ED36EE"/>
    <w:rsid w:val="00ED43F9"/>
    <w:rsid w:val="00ED49B8"/>
    <w:rsid w:val="00ED4DCC"/>
    <w:rsid w:val="00ED58DC"/>
    <w:rsid w:val="00ED5E4B"/>
    <w:rsid w:val="00ED6674"/>
    <w:rsid w:val="00ED6E4A"/>
    <w:rsid w:val="00EE2ABB"/>
    <w:rsid w:val="00EE309B"/>
    <w:rsid w:val="00EE3EE7"/>
    <w:rsid w:val="00EE70E8"/>
    <w:rsid w:val="00EF08E5"/>
    <w:rsid w:val="00EF1476"/>
    <w:rsid w:val="00EF1DF0"/>
    <w:rsid w:val="00EF3DAE"/>
    <w:rsid w:val="00EF4B25"/>
    <w:rsid w:val="00EF58DA"/>
    <w:rsid w:val="00EF6A90"/>
    <w:rsid w:val="00EF7FCD"/>
    <w:rsid w:val="00F00033"/>
    <w:rsid w:val="00F022F5"/>
    <w:rsid w:val="00F0303A"/>
    <w:rsid w:val="00F03201"/>
    <w:rsid w:val="00F04886"/>
    <w:rsid w:val="00F052CD"/>
    <w:rsid w:val="00F0683E"/>
    <w:rsid w:val="00F115A1"/>
    <w:rsid w:val="00F13FD8"/>
    <w:rsid w:val="00F13FE2"/>
    <w:rsid w:val="00F1549B"/>
    <w:rsid w:val="00F20C8E"/>
    <w:rsid w:val="00F22495"/>
    <w:rsid w:val="00F230BD"/>
    <w:rsid w:val="00F24704"/>
    <w:rsid w:val="00F27226"/>
    <w:rsid w:val="00F27466"/>
    <w:rsid w:val="00F27519"/>
    <w:rsid w:val="00F30258"/>
    <w:rsid w:val="00F30B64"/>
    <w:rsid w:val="00F33545"/>
    <w:rsid w:val="00F344CD"/>
    <w:rsid w:val="00F34A42"/>
    <w:rsid w:val="00F35C2A"/>
    <w:rsid w:val="00F40121"/>
    <w:rsid w:val="00F402DE"/>
    <w:rsid w:val="00F40AC8"/>
    <w:rsid w:val="00F429D7"/>
    <w:rsid w:val="00F4358C"/>
    <w:rsid w:val="00F436A6"/>
    <w:rsid w:val="00F45473"/>
    <w:rsid w:val="00F45548"/>
    <w:rsid w:val="00F45FE6"/>
    <w:rsid w:val="00F515CE"/>
    <w:rsid w:val="00F52C24"/>
    <w:rsid w:val="00F53B8E"/>
    <w:rsid w:val="00F540B4"/>
    <w:rsid w:val="00F54FD5"/>
    <w:rsid w:val="00F55E0E"/>
    <w:rsid w:val="00F55E24"/>
    <w:rsid w:val="00F576DB"/>
    <w:rsid w:val="00F57DAA"/>
    <w:rsid w:val="00F605FE"/>
    <w:rsid w:val="00F613AA"/>
    <w:rsid w:val="00F63347"/>
    <w:rsid w:val="00F63AEF"/>
    <w:rsid w:val="00F63EAE"/>
    <w:rsid w:val="00F64064"/>
    <w:rsid w:val="00F641F8"/>
    <w:rsid w:val="00F6580C"/>
    <w:rsid w:val="00F660BA"/>
    <w:rsid w:val="00F715B1"/>
    <w:rsid w:val="00F72534"/>
    <w:rsid w:val="00F725B8"/>
    <w:rsid w:val="00F75AF8"/>
    <w:rsid w:val="00F8116F"/>
    <w:rsid w:val="00F82F9D"/>
    <w:rsid w:val="00F8347B"/>
    <w:rsid w:val="00F83EBB"/>
    <w:rsid w:val="00F862FE"/>
    <w:rsid w:val="00F87308"/>
    <w:rsid w:val="00F9143C"/>
    <w:rsid w:val="00F96C06"/>
    <w:rsid w:val="00F9752F"/>
    <w:rsid w:val="00FA07B4"/>
    <w:rsid w:val="00FA4556"/>
    <w:rsid w:val="00FA4816"/>
    <w:rsid w:val="00FA529C"/>
    <w:rsid w:val="00FA5C1E"/>
    <w:rsid w:val="00FA60DA"/>
    <w:rsid w:val="00FA7A9A"/>
    <w:rsid w:val="00FA7ED1"/>
    <w:rsid w:val="00FB41D0"/>
    <w:rsid w:val="00FB56F0"/>
    <w:rsid w:val="00FB5709"/>
    <w:rsid w:val="00FB675C"/>
    <w:rsid w:val="00FC26EA"/>
    <w:rsid w:val="00FC2C7C"/>
    <w:rsid w:val="00FC3C10"/>
    <w:rsid w:val="00FC3C98"/>
    <w:rsid w:val="00FC3E5F"/>
    <w:rsid w:val="00FC4561"/>
    <w:rsid w:val="00FC6DE2"/>
    <w:rsid w:val="00FD09BA"/>
    <w:rsid w:val="00FD10ED"/>
    <w:rsid w:val="00FD203C"/>
    <w:rsid w:val="00FD210F"/>
    <w:rsid w:val="00FD3035"/>
    <w:rsid w:val="00FD3BB2"/>
    <w:rsid w:val="00FD4E15"/>
    <w:rsid w:val="00FD4F74"/>
    <w:rsid w:val="00FD58E3"/>
    <w:rsid w:val="00FD63AB"/>
    <w:rsid w:val="00FD65F7"/>
    <w:rsid w:val="00FD78DB"/>
    <w:rsid w:val="00FE0DE1"/>
    <w:rsid w:val="00FE1250"/>
    <w:rsid w:val="00FE5E76"/>
    <w:rsid w:val="00FE6CF5"/>
    <w:rsid w:val="00FF072A"/>
    <w:rsid w:val="00FF0949"/>
    <w:rsid w:val="00FF139D"/>
    <w:rsid w:val="00FF256C"/>
    <w:rsid w:val="00FF312B"/>
    <w:rsid w:val="00FF3DAA"/>
    <w:rsid w:val="00FF42E0"/>
    <w:rsid w:val="00FF5BFF"/>
    <w:rsid w:val="00FF6C5C"/>
    <w:rsid w:val="00FF6E6D"/>
    <w:rsid w:val="00FF7CF5"/>
    <w:rsid w:val="11ED50B5"/>
    <w:rsid w:val="429B4A48"/>
    <w:rsid w:val="6A263360"/>
    <w:rsid w:val="73631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0865EFE-0319-4A9A-A2ED-A4D472B92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E34A0"/>
    <w:pPr>
      <w:widowControl w:val="0"/>
      <w:jc w:val="both"/>
    </w:pPr>
    <w:rPr>
      <w:kern w:val="2"/>
      <w:sz w:val="21"/>
      <w:szCs w:val="24"/>
    </w:rPr>
  </w:style>
  <w:style w:type="paragraph" w:styleId="1">
    <w:name w:val="heading 1"/>
    <w:basedOn w:val="a"/>
    <w:next w:val="a"/>
    <w:link w:val="11"/>
    <w:qFormat/>
    <w:rsid w:val="000E34A0"/>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rsid w:val="002C724E"/>
    <w:pPr>
      <w:keepNext/>
      <w:keepLines/>
      <w:adjustRightInd w:val="0"/>
      <w:spacing w:before="260" w:after="260" w:line="416" w:lineRule="atLeast"/>
      <w:ind w:left="254"/>
      <w:jc w:val="left"/>
      <w:textAlignment w:val="baseline"/>
      <w:outlineLvl w:val="1"/>
    </w:pPr>
    <w:rPr>
      <w:rFonts w:ascii="Arial" w:eastAsia="黑体" w:hAnsi="Arial"/>
      <w:b/>
      <w:bCs/>
      <w:kern w:val="0"/>
      <w:sz w:val="32"/>
      <w:szCs w:val="32"/>
    </w:rPr>
  </w:style>
  <w:style w:type="paragraph" w:styleId="4">
    <w:name w:val="heading 4"/>
    <w:basedOn w:val="a"/>
    <w:next w:val="a"/>
    <w:link w:val="40"/>
    <w:qFormat/>
    <w:rsid w:val="002C724E"/>
    <w:pPr>
      <w:keepNext/>
      <w:keepLines/>
      <w:adjustRightInd w:val="0"/>
      <w:spacing w:before="280" w:after="290" w:line="376" w:lineRule="atLeast"/>
      <w:jc w:val="left"/>
      <w:textAlignment w:val="baseline"/>
      <w:outlineLvl w:val="3"/>
    </w:pPr>
    <w:rPr>
      <w:rFonts w:ascii="Arial" w:eastAsia="黑体" w:hAnsi="Arial"/>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批注文字 字符"/>
    <w:link w:val="a4"/>
    <w:rsid w:val="000E34A0"/>
    <w:rPr>
      <w:kern w:val="2"/>
      <w:sz w:val="21"/>
      <w:szCs w:val="24"/>
    </w:rPr>
  </w:style>
  <w:style w:type="character" w:styleId="a5">
    <w:name w:val="Hyperlink"/>
    <w:rsid w:val="000E34A0"/>
    <w:rPr>
      <w:color w:val="0000FF"/>
      <w:u w:val="single"/>
    </w:rPr>
  </w:style>
  <w:style w:type="character" w:styleId="a6">
    <w:name w:val="annotation reference"/>
    <w:rsid w:val="000E34A0"/>
    <w:rPr>
      <w:sz w:val="21"/>
      <w:szCs w:val="21"/>
    </w:rPr>
  </w:style>
  <w:style w:type="character" w:customStyle="1" w:styleId="a7">
    <w:name w:val="批注框文本 字符"/>
    <w:link w:val="a8"/>
    <w:rsid w:val="000E34A0"/>
    <w:rPr>
      <w:kern w:val="2"/>
      <w:sz w:val="18"/>
      <w:szCs w:val="18"/>
    </w:rPr>
  </w:style>
  <w:style w:type="character" w:customStyle="1" w:styleId="10">
    <w:name w:val="纯文本 字符1"/>
    <w:aliases w:val="普通文字 Char 字符, Char Char Char Char Char Char Char Char 字符,Char Char Char Char Char Char Char Char 字符,普通文字1 字符,普通文字2 字符,普通文字3 字符,普通文字4 字符,普通文字5 字符,普通文字6 字符,普通文字11 字符,普通文字21 字符,普通文字31 字符,普通文字41 字符,普通文字7 字符,Texte 字符,小 字符,一般文字 字元 字符"/>
    <w:link w:val="a9"/>
    <w:rsid w:val="000E34A0"/>
    <w:rPr>
      <w:rFonts w:ascii="宋体" w:hAnsi="Courier New"/>
      <w:kern w:val="2"/>
      <w:sz w:val="21"/>
    </w:rPr>
  </w:style>
  <w:style w:type="character" w:customStyle="1" w:styleId="aa">
    <w:name w:val="标题 字符"/>
    <w:link w:val="ab"/>
    <w:rsid w:val="000E34A0"/>
    <w:rPr>
      <w:rFonts w:ascii="Cambria" w:eastAsia="宋体" w:hAnsi="Cambria"/>
      <w:b/>
      <w:bCs/>
      <w:kern w:val="2"/>
      <w:sz w:val="32"/>
      <w:szCs w:val="32"/>
      <w:lang w:val="en-US" w:eastAsia="zh-CN" w:bidi="ar-SA"/>
    </w:rPr>
  </w:style>
  <w:style w:type="character" w:customStyle="1" w:styleId="Char">
    <w:name w:val="纯文本 Char"/>
    <w:aliases w:val="普通文字 Char Char, Char Char Char Char Char Char Char Char Char,Char Char Char Char Char Char Char Char Char,普通文字1 Char,普通文字2 Char,普通文字3 Char,普通文字4 Char,普通文字5 Char,普通文字6 Char,普通文字11 Char,普通文字21 Char,普通文字31 Char,普通文字41 Char,普通文字7 Char,Texte Char"/>
    <w:qFormat/>
    <w:rsid w:val="000E34A0"/>
    <w:rPr>
      <w:rFonts w:ascii="宋体" w:hAnsi="Courier New" w:cs="Courier New"/>
      <w:kern w:val="2"/>
      <w:sz w:val="21"/>
      <w:szCs w:val="21"/>
    </w:rPr>
  </w:style>
  <w:style w:type="character" w:customStyle="1" w:styleId="12">
    <w:name w:val="页脚 字符1"/>
    <w:link w:val="ac"/>
    <w:uiPriority w:val="99"/>
    <w:rsid w:val="000E34A0"/>
    <w:rPr>
      <w:rFonts w:eastAsia="宋体"/>
      <w:kern w:val="2"/>
      <w:sz w:val="18"/>
      <w:szCs w:val="18"/>
      <w:lang w:val="en-US" w:eastAsia="zh-CN" w:bidi="ar-SA"/>
    </w:rPr>
  </w:style>
  <w:style w:type="character" w:customStyle="1" w:styleId="ad">
    <w:name w:val="批注主题 字符"/>
    <w:link w:val="ae"/>
    <w:rsid w:val="000E34A0"/>
    <w:rPr>
      <w:b/>
      <w:bCs/>
      <w:kern w:val="2"/>
      <w:sz w:val="21"/>
      <w:szCs w:val="24"/>
    </w:rPr>
  </w:style>
  <w:style w:type="character" w:customStyle="1" w:styleId="11">
    <w:name w:val="标题 1 字符1"/>
    <w:link w:val="1"/>
    <w:rsid w:val="000E34A0"/>
    <w:rPr>
      <w:b/>
      <w:bCs/>
      <w:kern w:val="44"/>
      <w:sz w:val="44"/>
      <w:szCs w:val="44"/>
    </w:rPr>
  </w:style>
  <w:style w:type="paragraph" w:styleId="ae">
    <w:name w:val="annotation subject"/>
    <w:basedOn w:val="a4"/>
    <w:next w:val="a4"/>
    <w:link w:val="ad"/>
    <w:rsid w:val="000E34A0"/>
    <w:rPr>
      <w:b/>
      <w:bCs/>
    </w:rPr>
  </w:style>
  <w:style w:type="paragraph" w:styleId="a4">
    <w:name w:val="annotation text"/>
    <w:basedOn w:val="a"/>
    <w:link w:val="a3"/>
    <w:rsid w:val="000E34A0"/>
    <w:pPr>
      <w:jc w:val="left"/>
    </w:pPr>
  </w:style>
  <w:style w:type="paragraph" w:styleId="21">
    <w:name w:val="Body Text Indent 2"/>
    <w:basedOn w:val="a"/>
    <w:rsid w:val="000E34A0"/>
    <w:pPr>
      <w:spacing w:line="360" w:lineRule="auto"/>
      <w:ind w:left="990"/>
    </w:pPr>
    <w:rPr>
      <w:sz w:val="28"/>
    </w:rPr>
  </w:style>
  <w:style w:type="paragraph" w:styleId="ac">
    <w:name w:val="footer"/>
    <w:basedOn w:val="a"/>
    <w:link w:val="12"/>
    <w:uiPriority w:val="99"/>
    <w:rsid w:val="000E34A0"/>
    <w:pPr>
      <w:tabs>
        <w:tab w:val="center" w:pos="4153"/>
        <w:tab w:val="right" w:pos="8306"/>
      </w:tabs>
      <w:snapToGrid w:val="0"/>
      <w:jc w:val="left"/>
    </w:pPr>
    <w:rPr>
      <w:sz w:val="18"/>
      <w:szCs w:val="18"/>
    </w:rPr>
  </w:style>
  <w:style w:type="paragraph" w:styleId="TOC2">
    <w:name w:val="toc 2"/>
    <w:basedOn w:val="a"/>
    <w:next w:val="a"/>
    <w:uiPriority w:val="39"/>
    <w:unhideWhenUsed/>
    <w:qFormat/>
    <w:rsid w:val="000E34A0"/>
    <w:pPr>
      <w:widowControl/>
      <w:spacing w:after="100" w:line="276" w:lineRule="auto"/>
      <w:ind w:left="220"/>
      <w:jc w:val="left"/>
    </w:pPr>
    <w:rPr>
      <w:rFonts w:ascii="Calibri" w:hAnsi="Calibri"/>
      <w:kern w:val="0"/>
      <w:sz w:val="22"/>
      <w:szCs w:val="22"/>
    </w:rPr>
  </w:style>
  <w:style w:type="paragraph" w:styleId="af">
    <w:name w:val="header"/>
    <w:basedOn w:val="a"/>
    <w:rsid w:val="000E34A0"/>
    <w:pPr>
      <w:pBdr>
        <w:bottom w:val="single" w:sz="6" w:space="1" w:color="auto"/>
      </w:pBdr>
      <w:tabs>
        <w:tab w:val="center" w:pos="4153"/>
        <w:tab w:val="right" w:pos="8306"/>
      </w:tabs>
      <w:snapToGrid w:val="0"/>
      <w:jc w:val="center"/>
    </w:pPr>
    <w:rPr>
      <w:sz w:val="18"/>
      <w:szCs w:val="18"/>
    </w:rPr>
  </w:style>
  <w:style w:type="paragraph" w:styleId="a8">
    <w:name w:val="Balloon Text"/>
    <w:basedOn w:val="a"/>
    <w:link w:val="a7"/>
    <w:rsid w:val="000E34A0"/>
    <w:rPr>
      <w:sz w:val="18"/>
      <w:szCs w:val="18"/>
    </w:rPr>
  </w:style>
  <w:style w:type="paragraph" w:styleId="ab">
    <w:name w:val="Title"/>
    <w:basedOn w:val="a"/>
    <w:next w:val="a"/>
    <w:link w:val="aa"/>
    <w:qFormat/>
    <w:rsid w:val="000E34A0"/>
    <w:pPr>
      <w:spacing w:before="240" w:after="60"/>
      <w:jc w:val="center"/>
      <w:outlineLvl w:val="0"/>
    </w:pPr>
    <w:rPr>
      <w:rFonts w:ascii="Cambria" w:hAnsi="Cambria"/>
      <w:b/>
      <w:bCs/>
      <w:sz w:val="32"/>
      <w:szCs w:val="32"/>
    </w:rPr>
  </w:style>
  <w:style w:type="paragraph" w:styleId="a9">
    <w:name w:val="Plain Text"/>
    <w:aliases w:val="普通文字 Char, Char Char Char Char Char Char Char Char,Char Char Char Char Char Char Char Char,普通文字1,普通文字2,普通文字3,普通文字4,普通文字5,普通文字6,普通文字11,普通文字21,普通文字31,普通文字41,普通文字7,Texte,小,一般文字 字元,一般文字 字元 字元 字元 字元,一般文字 字元 字元 字元 字元 字元 字元 字元 字元,一般文字 字元 字元 字元 字元 字元 字元 字元"/>
    <w:basedOn w:val="a"/>
    <w:link w:val="10"/>
    <w:qFormat/>
    <w:rsid w:val="000E34A0"/>
    <w:rPr>
      <w:rFonts w:ascii="宋体" w:hAnsi="Courier New"/>
      <w:szCs w:val="20"/>
    </w:rPr>
  </w:style>
  <w:style w:type="paragraph" w:styleId="TOC1">
    <w:name w:val="toc 1"/>
    <w:basedOn w:val="a"/>
    <w:next w:val="a"/>
    <w:uiPriority w:val="39"/>
    <w:qFormat/>
    <w:rsid w:val="000E34A0"/>
    <w:rPr>
      <w:rFonts w:ascii="Arial" w:eastAsia="华文细黑" w:hAnsi="Arial" w:cs="Arial"/>
    </w:rPr>
  </w:style>
  <w:style w:type="paragraph" w:styleId="TOC3">
    <w:name w:val="toc 3"/>
    <w:basedOn w:val="a"/>
    <w:next w:val="a"/>
    <w:uiPriority w:val="39"/>
    <w:unhideWhenUsed/>
    <w:qFormat/>
    <w:rsid w:val="000E34A0"/>
    <w:pPr>
      <w:widowControl/>
      <w:spacing w:after="100" w:line="276" w:lineRule="auto"/>
      <w:ind w:left="440"/>
      <w:jc w:val="left"/>
    </w:pPr>
    <w:rPr>
      <w:rFonts w:ascii="Calibri" w:hAnsi="Calibri"/>
      <w:kern w:val="0"/>
      <w:sz w:val="22"/>
      <w:szCs w:val="22"/>
    </w:rPr>
  </w:style>
  <w:style w:type="paragraph" w:styleId="TOC">
    <w:name w:val="TOC Heading"/>
    <w:basedOn w:val="1"/>
    <w:next w:val="a"/>
    <w:uiPriority w:val="39"/>
    <w:qFormat/>
    <w:rsid w:val="000E34A0"/>
    <w:pPr>
      <w:widowControl/>
      <w:spacing w:before="480" w:after="0" w:line="276" w:lineRule="auto"/>
      <w:jc w:val="left"/>
      <w:outlineLvl w:val="9"/>
    </w:pPr>
    <w:rPr>
      <w:rFonts w:ascii="Cambria" w:hAnsi="Cambria"/>
      <w:color w:val="365F91"/>
      <w:kern w:val="0"/>
      <w:sz w:val="28"/>
      <w:szCs w:val="28"/>
    </w:rPr>
  </w:style>
  <w:style w:type="paragraph" w:customStyle="1" w:styleId="ListParagraph1">
    <w:name w:val="List Paragraph1"/>
    <w:basedOn w:val="a"/>
    <w:rsid w:val="000E34A0"/>
    <w:pPr>
      <w:ind w:firstLineChars="200" w:firstLine="420"/>
    </w:pPr>
    <w:rPr>
      <w:rFonts w:ascii="Calibri" w:hAnsi="Calibri"/>
      <w:szCs w:val="22"/>
    </w:rPr>
  </w:style>
  <w:style w:type="character" w:customStyle="1" w:styleId="13">
    <w:name w:val="未处理的提及1"/>
    <w:uiPriority w:val="99"/>
    <w:semiHidden/>
    <w:unhideWhenUsed/>
    <w:rsid w:val="008240A3"/>
    <w:rPr>
      <w:color w:val="605E5C"/>
      <w:shd w:val="clear" w:color="auto" w:fill="E1DFDD"/>
    </w:rPr>
  </w:style>
  <w:style w:type="character" w:customStyle="1" w:styleId="20">
    <w:name w:val="标题 2 字符"/>
    <w:link w:val="2"/>
    <w:uiPriority w:val="9"/>
    <w:rsid w:val="002C724E"/>
    <w:rPr>
      <w:rFonts w:ascii="Arial" w:eastAsia="黑体" w:hAnsi="Arial"/>
      <w:b/>
      <w:bCs/>
      <w:sz w:val="32"/>
      <w:szCs w:val="32"/>
    </w:rPr>
  </w:style>
  <w:style w:type="character" w:customStyle="1" w:styleId="40">
    <w:name w:val="标题 4 字符"/>
    <w:link w:val="4"/>
    <w:rsid w:val="002C724E"/>
    <w:rPr>
      <w:rFonts w:ascii="Arial" w:eastAsia="黑体" w:hAnsi="Arial"/>
      <w:b/>
      <w:bCs/>
      <w:sz w:val="28"/>
      <w:szCs w:val="28"/>
    </w:rPr>
  </w:style>
  <w:style w:type="paragraph" w:customStyle="1" w:styleId="260">
    <w:name w:val="样式 样式 样式 样式 标题 2 + 宋体 五号 非加粗 黑色 + 段前: 6 磅 段后: 0 磅 行距: 单倍行距 + 段前:..."/>
    <w:basedOn w:val="a"/>
    <w:qFormat/>
    <w:rsid w:val="002C724E"/>
    <w:pPr>
      <w:keepNext/>
      <w:keepLines/>
      <w:numPr>
        <w:ilvl w:val="1"/>
        <w:numId w:val="1"/>
      </w:numPr>
      <w:adjustRightInd w:val="0"/>
      <w:spacing w:before="240"/>
      <w:jc w:val="left"/>
      <w:textAlignment w:val="baseline"/>
      <w:outlineLvl w:val="1"/>
    </w:pPr>
    <w:rPr>
      <w:rFonts w:ascii="宋体" w:hAnsi="宋体" w:cs="宋体"/>
      <w:b/>
      <w:bCs/>
      <w:color w:val="000000"/>
      <w:kern w:val="0"/>
      <w:szCs w:val="20"/>
    </w:rPr>
  </w:style>
  <w:style w:type="character" w:customStyle="1" w:styleId="af0">
    <w:name w:val="页脚 字符"/>
    <w:uiPriority w:val="99"/>
    <w:rsid w:val="00090AB9"/>
  </w:style>
  <w:style w:type="character" w:customStyle="1" w:styleId="14">
    <w:name w:val="标题 1 字符"/>
    <w:uiPriority w:val="9"/>
    <w:qFormat/>
    <w:rsid w:val="00EF08E5"/>
    <w:rPr>
      <w:b/>
      <w:bCs/>
      <w:kern w:val="44"/>
      <w:sz w:val="44"/>
      <w:szCs w:val="44"/>
    </w:rPr>
  </w:style>
  <w:style w:type="character" w:customStyle="1" w:styleId="af1">
    <w:name w:val="纯文本 字符"/>
    <w:qFormat/>
    <w:rsid w:val="002027C1"/>
    <w:rPr>
      <w:rFonts w:ascii="宋体" w:eastAsia="宋体" w:hAnsi="Courier New" w:cs="Times New Roman"/>
    </w:rPr>
  </w:style>
  <w:style w:type="paragraph" w:customStyle="1" w:styleId="15">
    <w:name w:val="列出段落1"/>
    <w:basedOn w:val="a"/>
    <w:uiPriority w:val="34"/>
    <w:qFormat/>
    <w:rsid w:val="001C37FA"/>
    <w:pPr>
      <w:ind w:firstLineChars="200" w:firstLine="420"/>
    </w:pPr>
    <w:rPr>
      <w:rFonts w:ascii="Calibri" w:hAnsi="Calibri"/>
      <w:szCs w:val="22"/>
    </w:rPr>
  </w:style>
  <w:style w:type="paragraph" w:customStyle="1" w:styleId="TableParagraph">
    <w:name w:val="Table Paragraph"/>
    <w:basedOn w:val="a"/>
    <w:uiPriority w:val="1"/>
    <w:qFormat/>
    <w:rsid w:val="00475D41"/>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1E11CF-C022-42A7-AA70-74DA1BFB17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701</Words>
  <Characters>3996</Characters>
  <Application>Microsoft Office Word</Application>
  <DocSecurity>0</DocSecurity>
  <Lines>33</Lines>
  <Paragraphs>9</Paragraphs>
  <ScaleCrop>false</ScaleCrop>
  <Company>微软中国</Company>
  <LinksUpToDate>false</LinksUpToDate>
  <CharactersWithSpaces>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  京  大  学</dc:title>
  <dc:subject/>
  <dc:creator>Lenovo User</dc:creator>
  <cp:keywords/>
  <dc:description/>
  <cp:lastModifiedBy>user</cp:lastModifiedBy>
  <cp:revision>3</cp:revision>
  <cp:lastPrinted>2022-02-28T06:10:00Z</cp:lastPrinted>
  <dcterms:created xsi:type="dcterms:W3CDTF">2022-03-24T01:38:00Z</dcterms:created>
  <dcterms:modified xsi:type="dcterms:W3CDTF">2022-03-24T01:59:00Z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